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FA" w:rsidRDefault="00B55BFA" w:rsidP="00B55BFA">
      <w:pPr>
        <w:ind w:firstLineChars="3500" w:firstLine="7350"/>
      </w:pPr>
      <w:bookmarkStart w:id="0" w:name="_GoBack"/>
      <w:bookmarkEnd w:id="0"/>
      <w:r>
        <w:rPr>
          <w:rFonts w:hint="eastAsia"/>
        </w:rPr>
        <w:t>２０１６年○○月○○日</w:t>
      </w:r>
    </w:p>
    <w:p w:rsidR="00B55BFA" w:rsidRDefault="00B55BFA" w:rsidP="00B55BFA">
      <w:r>
        <w:rPr>
          <w:rFonts w:hint="eastAsia"/>
        </w:rPr>
        <w:t>○○○市長</w:t>
      </w:r>
    </w:p>
    <w:p w:rsidR="00B55BFA" w:rsidRDefault="00B55BFA" w:rsidP="00B55BFA">
      <w:r>
        <w:rPr>
          <w:rFonts w:hint="eastAsia"/>
        </w:rPr>
        <w:t>○○○　○○○　殿</w:t>
      </w:r>
    </w:p>
    <w:p w:rsidR="00B55BFA" w:rsidRDefault="00B55BFA" w:rsidP="00B55BFA">
      <w:pPr>
        <w:ind w:firstLineChars="3400" w:firstLine="7140"/>
      </w:pPr>
      <w:r>
        <w:rPr>
          <w:rFonts w:hint="eastAsia"/>
        </w:rPr>
        <w:t>○○○地域退職者連合</w:t>
      </w:r>
    </w:p>
    <w:p w:rsidR="00B55BFA" w:rsidRDefault="00B55BFA" w:rsidP="00B55BFA">
      <w:pPr>
        <w:ind w:firstLineChars="3400" w:firstLine="7140"/>
      </w:pPr>
      <w:r>
        <w:rPr>
          <w:rFonts w:hint="eastAsia"/>
        </w:rPr>
        <w:t>会　長</w:t>
      </w:r>
    </w:p>
    <w:p w:rsidR="00B55BFA" w:rsidRDefault="00B55BFA" w:rsidP="00B55BFA"/>
    <w:p w:rsidR="00B55BFA" w:rsidRDefault="001308FD" w:rsidP="00B55BFA">
      <w:pPr>
        <w:jc w:val="center"/>
      </w:pPr>
      <w:r>
        <w:rPr>
          <w:rFonts w:hint="eastAsia"/>
        </w:rPr>
        <w:t>介護</w:t>
      </w:r>
      <w:r w:rsidR="007F7336">
        <w:rPr>
          <w:rFonts w:hint="eastAsia"/>
        </w:rPr>
        <w:t>保険</w:t>
      </w:r>
      <w:r>
        <w:rPr>
          <w:rFonts w:hint="eastAsia"/>
        </w:rPr>
        <w:t>制度</w:t>
      </w:r>
      <w:r w:rsidR="007F7336">
        <w:rPr>
          <w:rFonts w:hint="eastAsia"/>
        </w:rPr>
        <w:t>等</w:t>
      </w:r>
      <w:r>
        <w:rPr>
          <w:rFonts w:hint="eastAsia"/>
        </w:rPr>
        <w:t>に</w:t>
      </w:r>
      <w:r w:rsidR="00B55BFA">
        <w:rPr>
          <w:rFonts w:hint="eastAsia"/>
        </w:rPr>
        <w:t>かかわる要請書</w:t>
      </w:r>
    </w:p>
    <w:p w:rsidR="00B55BFA" w:rsidRDefault="00B55BFA" w:rsidP="00B55BFA"/>
    <w:p w:rsidR="00B55BFA" w:rsidRDefault="00B55BFA" w:rsidP="00B55BFA">
      <w:pPr>
        <w:ind w:firstLineChars="100" w:firstLine="210"/>
        <w:rPr>
          <w:rFonts w:ascii="ＭＳ 明朝" w:hAnsi="ＭＳ 明朝"/>
          <w:szCs w:val="21"/>
        </w:rPr>
      </w:pPr>
      <w:r w:rsidRPr="00B41725">
        <w:rPr>
          <w:rFonts w:ascii="ＭＳ 明朝" w:hAnsi="ＭＳ 明朝" w:hint="eastAsia"/>
          <w:szCs w:val="21"/>
        </w:rPr>
        <w:t>貴職におかれましては、</w:t>
      </w:r>
      <w:r>
        <w:rPr>
          <w:rFonts w:ascii="ＭＳ 明朝" w:hAnsi="ＭＳ 明朝" w:hint="eastAsia"/>
          <w:szCs w:val="21"/>
        </w:rPr>
        <w:t>市民</w:t>
      </w:r>
      <w:r w:rsidRPr="00B41725">
        <w:rPr>
          <w:rFonts w:ascii="ＭＳ 明朝" w:hAnsi="ＭＳ 明朝" w:hint="eastAsia"/>
          <w:szCs w:val="21"/>
        </w:rPr>
        <w:t>生活の安定と向上にご尽力をされていることに心から敬意を表します。</w:t>
      </w:r>
    </w:p>
    <w:p w:rsidR="00B55BFA" w:rsidRDefault="00B55BFA" w:rsidP="00B55BFA">
      <w:pPr>
        <w:rPr>
          <w:rFonts w:ascii="ＭＳ 明朝" w:hAnsi="ＭＳ 明朝"/>
          <w:szCs w:val="21"/>
        </w:rPr>
      </w:pPr>
      <w:r>
        <w:rPr>
          <w:rFonts w:ascii="ＭＳ 明朝" w:hAnsi="ＭＳ 明朝" w:hint="eastAsia"/>
          <w:szCs w:val="21"/>
        </w:rPr>
        <w:t xml:space="preserve">　類を見ない速さで高齢化が進む中、高齢者が生きがいをもって暮らせる生活環境の実現をするためには、安全で快適な地域環境が整い、地域でお互いが助け合い、住み慣れた地域で安心して暮らせる社会づくりを進めなければなりません。そのためにも、良質な医療供給体制の構築と地域包括ケアシステムの構築は不可欠です。また、要支援者に対するサービスの自治体への移管に伴い実施される「総合事業」についても同様です。これらは、</w:t>
      </w:r>
      <w:r w:rsidR="007F7336">
        <w:rPr>
          <w:rFonts w:ascii="ＭＳ 明朝" w:hAnsi="ＭＳ 明朝" w:hint="eastAsia"/>
          <w:szCs w:val="21"/>
        </w:rPr>
        <w:t>住民</w:t>
      </w:r>
      <w:r>
        <w:rPr>
          <w:rFonts w:ascii="ＭＳ 明朝" w:hAnsi="ＭＳ 明朝" w:hint="eastAsia"/>
          <w:szCs w:val="21"/>
        </w:rPr>
        <w:t>が参画しともにつくり上げていくことも重要と考えています。</w:t>
      </w:r>
    </w:p>
    <w:p w:rsidR="00B55BFA" w:rsidRDefault="00B55BFA" w:rsidP="00B55BFA">
      <w:pPr>
        <w:rPr>
          <w:rFonts w:ascii="ＭＳ 明朝" w:hAnsi="ＭＳ 明朝"/>
          <w:szCs w:val="21"/>
        </w:rPr>
      </w:pPr>
      <w:r>
        <w:rPr>
          <w:rFonts w:ascii="ＭＳ 明朝" w:hAnsi="ＭＳ 明朝" w:hint="eastAsia"/>
          <w:szCs w:val="21"/>
        </w:rPr>
        <w:t xml:space="preserve">　こうした観点から、以下の点について要請しますので回答をお願い申し上げます。</w:t>
      </w:r>
    </w:p>
    <w:p w:rsidR="00B55BFA" w:rsidRDefault="00B55BFA" w:rsidP="00B55BFA">
      <w:pPr>
        <w:rPr>
          <w:rFonts w:ascii="ＭＳ 明朝" w:hAnsi="ＭＳ 明朝"/>
          <w:szCs w:val="21"/>
        </w:rPr>
      </w:pPr>
    </w:p>
    <w:p w:rsidR="00B55BFA" w:rsidRDefault="00B55BFA" w:rsidP="00B55BFA">
      <w:pPr>
        <w:pStyle w:val="af1"/>
      </w:pPr>
      <w:r>
        <w:rPr>
          <w:rFonts w:hint="eastAsia"/>
        </w:rPr>
        <w:t>記</w:t>
      </w:r>
    </w:p>
    <w:p w:rsidR="00B55BFA" w:rsidRPr="00B6374E" w:rsidRDefault="00B55BFA" w:rsidP="00C27BC9">
      <w:pPr>
        <w:pStyle w:val="a4"/>
        <w:ind w:right="1440"/>
        <w:jc w:val="both"/>
        <w:rPr>
          <w:rFonts w:asciiTheme="minorEastAsia" w:eastAsiaTheme="minorEastAsia" w:hAnsiTheme="minorEastAsia"/>
          <w:sz w:val="21"/>
          <w:szCs w:val="21"/>
        </w:rPr>
      </w:pPr>
    </w:p>
    <w:p w:rsidR="00021AA4" w:rsidRDefault="00021AA4" w:rsidP="00021AA4">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１．</w:t>
      </w:r>
      <w:r w:rsidR="00C27BC9" w:rsidRPr="00B6374E">
        <w:rPr>
          <w:rFonts w:asciiTheme="minorEastAsia" w:eastAsiaTheme="minorEastAsia" w:hAnsiTheme="minorEastAsia" w:hint="eastAsia"/>
          <w:szCs w:val="21"/>
        </w:rPr>
        <w:t>地域包括ケアシステムと整合する、適切な介護保険事業計画を策定すること。</w:t>
      </w:r>
    </w:p>
    <w:p w:rsidR="00021AA4" w:rsidRDefault="00021AA4" w:rsidP="00021AA4">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00ED68DB">
        <w:rPr>
          <w:rFonts w:asciiTheme="minorEastAsia" w:eastAsiaTheme="minorEastAsia" w:hAnsiTheme="minorEastAsia" w:hint="eastAsia"/>
          <w:szCs w:val="21"/>
        </w:rPr>
        <w:t>新潟</w:t>
      </w:r>
      <w:r w:rsidR="00C27BC9" w:rsidRPr="00B6374E">
        <w:rPr>
          <w:rFonts w:asciiTheme="minorEastAsia" w:eastAsiaTheme="minorEastAsia" w:hAnsiTheme="minorEastAsia" w:hint="eastAsia"/>
          <w:szCs w:val="21"/>
        </w:rPr>
        <w:t>県と連携し、医療計画および地域医療構想の策定・執行に積極的に関与すること。</w:t>
      </w:r>
    </w:p>
    <w:p w:rsidR="00C27BC9" w:rsidRPr="00B6374E" w:rsidRDefault="00C27BC9" w:rsidP="00021AA4">
      <w:pPr>
        <w:ind w:leftChars="200" w:left="420"/>
        <w:rPr>
          <w:rFonts w:asciiTheme="minorEastAsia" w:eastAsiaTheme="minorEastAsia" w:hAnsiTheme="minorEastAsia"/>
          <w:color w:val="000000" w:themeColor="text1"/>
          <w:szCs w:val="21"/>
        </w:rPr>
      </w:pPr>
      <w:r w:rsidRPr="00B6374E">
        <w:rPr>
          <w:rFonts w:asciiTheme="minorEastAsia" w:eastAsiaTheme="minorEastAsia" w:hAnsiTheme="minorEastAsia" w:hint="eastAsia"/>
          <w:color w:val="000000" w:themeColor="text1"/>
          <w:szCs w:val="21"/>
        </w:rPr>
        <w:t>これらの計画・構想策定過程に</w:t>
      </w:r>
      <w:r w:rsidR="007F7336">
        <w:rPr>
          <w:rFonts w:asciiTheme="minorEastAsia" w:eastAsiaTheme="minorEastAsia" w:hAnsiTheme="minorEastAsia" w:hint="eastAsia"/>
          <w:color w:val="000000" w:themeColor="text1"/>
          <w:szCs w:val="21"/>
        </w:rPr>
        <w:t>住民</w:t>
      </w:r>
      <w:r w:rsidRPr="00B6374E">
        <w:rPr>
          <w:rFonts w:asciiTheme="minorEastAsia" w:eastAsiaTheme="minorEastAsia" w:hAnsiTheme="minorEastAsia" w:hint="eastAsia"/>
          <w:color w:val="000000" w:themeColor="text1"/>
          <w:szCs w:val="21"/>
        </w:rPr>
        <w:t>・関係団体の参画を図ること。</w:t>
      </w:r>
    </w:p>
    <w:p w:rsidR="00C27BC9" w:rsidRPr="00B6374E" w:rsidRDefault="00021AA4" w:rsidP="00021AA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C27BC9" w:rsidRPr="00B6374E">
        <w:rPr>
          <w:rFonts w:asciiTheme="minorEastAsia" w:eastAsiaTheme="minorEastAsia" w:hAnsiTheme="minorEastAsia" w:hint="eastAsia"/>
          <w:szCs w:val="21"/>
        </w:rPr>
        <w:t>地域</w:t>
      </w:r>
      <w:r w:rsidR="007F7336">
        <w:rPr>
          <w:rFonts w:asciiTheme="minorEastAsia" w:eastAsiaTheme="minorEastAsia" w:hAnsiTheme="minorEastAsia" w:hint="eastAsia"/>
          <w:szCs w:val="21"/>
        </w:rPr>
        <w:t>包括ケアネットワーク作りに資する「医療・介護総合確保基金（</w:t>
      </w:r>
      <w:r w:rsidR="00C27BC9" w:rsidRPr="00B6374E">
        <w:rPr>
          <w:rFonts w:asciiTheme="minorEastAsia" w:eastAsiaTheme="minorEastAsia" w:hAnsiTheme="minorEastAsia" w:hint="eastAsia"/>
          <w:szCs w:val="21"/>
        </w:rPr>
        <w:t>介護分）」の活用計画・執行状況を明らかにすること。</w:t>
      </w:r>
    </w:p>
    <w:p w:rsidR="00C27BC9" w:rsidRDefault="00021AA4" w:rsidP="00C27BC9">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４．</w:t>
      </w:r>
      <w:r w:rsidR="00C27BC9" w:rsidRPr="00B6374E">
        <w:rPr>
          <w:rFonts w:asciiTheme="minorEastAsia" w:eastAsiaTheme="minorEastAsia" w:hAnsiTheme="minorEastAsia" w:hint="eastAsia"/>
          <w:szCs w:val="21"/>
        </w:rPr>
        <w:t>地域包括支援センターの機能強化を図るため、直営による基幹型センターを設置し、医療・介護・住宅・福祉などの施策連携による総合的な支援機能を強化すること。</w:t>
      </w:r>
    </w:p>
    <w:p w:rsidR="00021AA4" w:rsidRDefault="00171C7E" w:rsidP="00C27BC9">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５．予防給付</w:t>
      </w:r>
      <w:r w:rsidR="00021AA4">
        <w:rPr>
          <w:rFonts w:asciiTheme="minorEastAsia" w:eastAsiaTheme="minorEastAsia" w:hAnsiTheme="minorEastAsia" w:hint="eastAsia"/>
          <w:szCs w:val="21"/>
        </w:rPr>
        <w:t>の新総合事業への移行について</w:t>
      </w:r>
    </w:p>
    <w:p w:rsidR="00C27BC9" w:rsidRPr="00B6374E" w:rsidRDefault="00021AA4" w:rsidP="00021AA4">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①</w:t>
      </w:r>
      <w:r w:rsidR="007F7336">
        <w:rPr>
          <w:rFonts w:asciiTheme="minorEastAsia" w:eastAsiaTheme="minorEastAsia" w:hAnsiTheme="minorEastAsia" w:hint="eastAsia"/>
          <w:szCs w:val="21"/>
        </w:rPr>
        <w:t>介護</w:t>
      </w:r>
      <w:r w:rsidR="00C27BC9" w:rsidRPr="00B6374E">
        <w:rPr>
          <w:rFonts w:asciiTheme="minorEastAsia" w:eastAsiaTheme="minorEastAsia" w:hAnsiTheme="minorEastAsia" w:hint="eastAsia"/>
          <w:szCs w:val="21"/>
        </w:rPr>
        <w:t>予防訪問</w:t>
      </w:r>
      <w:r w:rsidR="00C50B52" w:rsidRPr="00C50B52">
        <w:rPr>
          <w:rFonts w:asciiTheme="minorEastAsia" w:eastAsiaTheme="minorEastAsia" w:hAnsiTheme="minorEastAsia" w:hint="eastAsia"/>
          <w:color w:val="FF0000"/>
          <w:szCs w:val="21"/>
        </w:rPr>
        <w:t>介護</w:t>
      </w:r>
      <w:r w:rsidR="00C27BC9" w:rsidRPr="00B6374E">
        <w:rPr>
          <w:rFonts w:asciiTheme="minorEastAsia" w:eastAsiaTheme="minorEastAsia" w:hAnsiTheme="minorEastAsia" w:hint="eastAsia"/>
          <w:szCs w:val="21"/>
        </w:rPr>
        <w:t>・</w:t>
      </w:r>
      <w:r w:rsidR="007F7336">
        <w:rPr>
          <w:rFonts w:asciiTheme="minorEastAsia" w:eastAsiaTheme="minorEastAsia" w:hAnsiTheme="minorEastAsia" w:hint="eastAsia"/>
          <w:szCs w:val="21"/>
        </w:rPr>
        <w:t>介護</w:t>
      </w:r>
      <w:r w:rsidR="00C27BC9" w:rsidRPr="00B6374E">
        <w:rPr>
          <w:rFonts w:asciiTheme="minorEastAsia" w:eastAsiaTheme="minorEastAsia" w:hAnsiTheme="minorEastAsia" w:hint="eastAsia"/>
          <w:szCs w:val="21"/>
        </w:rPr>
        <w:t>予防通所</w:t>
      </w:r>
      <w:r w:rsidR="00C50B52" w:rsidRPr="00C50B52">
        <w:rPr>
          <w:rFonts w:asciiTheme="minorEastAsia" w:eastAsiaTheme="minorEastAsia" w:hAnsiTheme="minorEastAsia" w:hint="eastAsia"/>
          <w:color w:val="FF0000"/>
          <w:szCs w:val="21"/>
        </w:rPr>
        <w:t>介護</w:t>
      </w:r>
      <w:r w:rsidR="00C27BC9" w:rsidRPr="00B6374E">
        <w:rPr>
          <w:rFonts w:asciiTheme="minorEastAsia" w:eastAsiaTheme="minorEastAsia" w:hAnsiTheme="minorEastAsia" w:hint="eastAsia"/>
          <w:szCs w:val="21"/>
        </w:rPr>
        <w:t>の新総合事業への移行を拙速に進めず、従来のサービス水準を確保するための基盤整備を図ること。また、</w:t>
      </w:r>
      <w:r w:rsidR="00C50B52" w:rsidRPr="00C50B52">
        <w:rPr>
          <w:rFonts w:asciiTheme="minorEastAsia" w:eastAsiaTheme="minorEastAsia" w:hAnsiTheme="minorEastAsia" w:hint="eastAsia"/>
          <w:color w:val="FF0000"/>
          <w:szCs w:val="21"/>
        </w:rPr>
        <w:t>住</w:t>
      </w:r>
      <w:r w:rsidR="00C27BC9" w:rsidRPr="00B6374E">
        <w:rPr>
          <w:rFonts w:asciiTheme="minorEastAsia" w:eastAsiaTheme="minorEastAsia" w:hAnsiTheme="minorEastAsia" w:hint="eastAsia"/>
          <w:szCs w:val="21"/>
        </w:rPr>
        <w:t>民・利用者に対して新総合事業について十分な説明を行うとともに、利用者の合意を得ること。</w:t>
      </w:r>
    </w:p>
    <w:p w:rsidR="00C27BC9" w:rsidRPr="00B6374E" w:rsidRDefault="00C27BC9" w:rsidP="00C27BC9">
      <w:pPr>
        <w:ind w:leftChars="200" w:left="630" w:hangingChars="100" w:hanging="210"/>
        <w:rPr>
          <w:rFonts w:asciiTheme="minorEastAsia" w:eastAsiaTheme="minorEastAsia" w:hAnsiTheme="minorEastAsia"/>
          <w:szCs w:val="21"/>
        </w:rPr>
      </w:pPr>
      <w:r w:rsidRPr="00B6374E">
        <w:rPr>
          <w:rFonts w:asciiTheme="minorEastAsia" w:eastAsiaTheme="minorEastAsia" w:hAnsiTheme="minorEastAsia" w:hint="eastAsia"/>
          <w:szCs w:val="21"/>
        </w:rPr>
        <w:t>②制度改正を理由とした、サービス内容の変更や切り捨て、利用料の引上げを行わないこと。</w:t>
      </w:r>
    </w:p>
    <w:p w:rsidR="00C27BC9" w:rsidRPr="00B6374E" w:rsidRDefault="00C27BC9" w:rsidP="00C27BC9">
      <w:pPr>
        <w:ind w:leftChars="200" w:left="630" w:hangingChars="100" w:hanging="210"/>
        <w:rPr>
          <w:rFonts w:asciiTheme="minorEastAsia" w:eastAsiaTheme="minorEastAsia" w:hAnsiTheme="minorEastAsia"/>
          <w:szCs w:val="21"/>
        </w:rPr>
      </w:pPr>
      <w:r w:rsidRPr="00B6374E">
        <w:rPr>
          <w:rFonts w:asciiTheme="minorEastAsia" w:eastAsiaTheme="minorEastAsia" w:hAnsiTheme="minorEastAsia" w:hint="eastAsia"/>
          <w:szCs w:val="21"/>
        </w:rPr>
        <w:t>③要介護認定にあたっては、現状の要介護認定システムを基本とし、認定申請時の基本チェックリストの強要やサービスの振り分けを行わないこと。</w:t>
      </w:r>
    </w:p>
    <w:p w:rsidR="00C27BC9" w:rsidRPr="00B6374E" w:rsidRDefault="00021AA4" w:rsidP="00C27BC9">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６．</w:t>
      </w:r>
      <w:r w:rsidR="00C27BC9" w:rsidRPr="00B6374E">
        <w:rPr>
          <w:rFonts w:asciiTheme="minorEastAsia" w:eastAsiaTheme="minorEastAsia" w:hAnsiTheme="minorEastAsia" w:hint="eastAsia"/>
          <w:szCs w:val="21"/>
        </w:rPr>
        <w:t>介護労働者の処遇改善と人材確保</w:t>
      </w:r>
    </w:p>
    <w:p w:rsidR="00C27BC9" w:rsidRPr="00B6374E" w:rsidRDefault="00C27BC9" w:rsidP="00C27BC9">
      <w:pPr>
        <w:ind w:leftChars="200" w:left="630" w:hangingChars="100" w:hanging="210"/>
        <w:rPr>
          <w:rFonts w:asciiTheme="minorEastAsia" w:eastAsiaTheme="minorEastAsia" w:hAnsiTheme="minorEastAsia"/>
          <w:szCs w:val="21"/>
        </w:rPr>
      </w:pPr>
      <w:r w:rsidRPr="00B6374E">
        <w:rPr>
          <w:rFonts w:asciiTheme="minorEastAsia" w:eastAsiaTheme="minorEastAsia" w:hAnsiTheme="minorEastAsia" w:hint="eastAsia"/>
          <w:szCs w:val="21"/>
        </w:rPr>
        <w:t>①１５年度改正の介護</w:t>
      </w:r>
      <w:r w:rsidR="00005D45" w:rsidRPr="00D422D9">
        <w:rPr>
          <w:rFonts w:asciiTheme="minorEastAsia" w:eastAsiaTheme="minorEastAsia" w:hAnsiTheme="minorEastAsia" w:hint="eastAsia"/>
          <w:color w:val="FF0000"/>
          <w:szCs w:val="21"/>
        </w:rPr>
        <w:t>職員</w:t>
      </w:r>
      <w:r w:rsidR="00005D45" w:rsidRPr="00D422D9">
        <w:rPr>
          <w:rFonts w:asciiTheme="minorEastAsia" w:eastAsiaTheme="minorEastAsia" w:hAnsiTheme="minorEastAsia" w:hint="eastAsia"/>
          <w:dstrike/>
          <w:color w:val="FF0000"/>
          <w:szCs w:val="21"/>
        </w:rPr>
        <w:t>報酬</w:t>
      </w:r>
      <w:r w:rsidRPr="00B6374E">
        <w:rPr>
          <w:rFonts w:asciiTheme="minorEastAsia" w:eastAsiaTheme="minorEastAsia" w:hAnsiTheme="minorEastAsia" w:hint="eastAsia"/>
          <w:szCs w:val="21"/>
        </w:rPr>
        <w:t>処遇改善加算の実施状況を把握・分析するとともに、各種交付金等も積極的に活用</w:t>
      </w:r>
      <w:r w:rsidR="007F7336">
        <w:rPr>
          <w:rFonts w:asciiTheme="minorEastAsia" w:eastAsiaTheme="minorEastAsia" w:hAnsiTheme="minorEastAsia" w:hint="eastAsia"/>
          <w:szCs w:val="21"/>
        </w:rPr>
        <w:t>するなど人材確保に資する取り組みを進めること。</w:t>
      </w:r>
    </w:p>
    <w:p w:rsidR="00C27BC9" w:rsidRPr="00B6374E" w:rsidRDefault="00C27BC9" w:rsidP="00C27BC9">
      <w:pPr>
        <w:ind w:leftChars="200" w:left="630" w:hangingChars="100" w:hanging="210"/>
        <w:rPr>
          <w:rFonts w:asciiTheme="minorEastAsia" w:eastAsiaTheme="minorEastAsia" w:hAnsiTheme="minorEastAsia"/>
          <w:szCs w:val="21"/>
        </w:rPr>
      </w:pPr>
      <w:r w:rsidRPr="00B6374E">
        <w:rPr>
          <w:rFonts w:asciiTheme="minorEastAsia" w:eastAsiaTheme="minorEastAsia" w:hAnsiTheme="minorEastAsia" w:hint="eastAsia"/>
          <w:szCs w:val="21"/>
        </w:rPr>
        <w:t>②介護職場における労働法令違反を根絶するため、労働行政と連携し雇用　条件・環境の点検・改善の取り組みを強めること。</w:t>
      </w:r>
    </w:p>
    <w:p w:rsidR="00C27BC9" w:rsidRPr="00B6374E" w:rsidRDefault="00021AA4" w:rsidP="00C27BC9">
      <w:pPr>
        <w:rPr>
          <w:rFonts w:asciiTheme="minorEastAsia" w:eastAsiaTheme="minorEastAsia" w:hAnsiTheme="minorEastAsia"/>
          <w:szCs w:val="21"/>
        </w:rPr>
      </w:pPr>
      <w:r>
        <w:rPr>
          <w:rFonts w:asciiTheme="minorEastAsia" w:eastAsiaTheme="minorEastAsia" w:hAnsiTheme="minorEastAsia" w:hint="eastAsia"/>
          <w:szCs w:val="21"/>
        </w:rPr>
        <w:t>７．</w:t>
      </w:r>
      <w:r w:rsidR="00C27BC9" w:rsidRPr="00B6374E">
        <w:rPr>
          <w:rFonts w:asciiTheme="minorEastAsia" w:eastAsiaTheme="minorEastAsia" w:hAnsiTheme="minorEastAsia" w:hint="eastAsia"/>
          <w:szCs w:val="21"/>
        </w:rPr>
        <w:t>介護保険事業に対する被保険者・</w:t>
      </w:r>
      <w:r w:rsidR="007F7336">
        <w:rPr>
          <w:rFonts w:asciiTheme="minorEastAsia" w:eastAsiaTheme="minorEastAsia" w:hAnsiTheme="minorEastAsia" w:hint="eastAsia"/>
          <w:szCs w:val="21"/>
        </w:rPr>
        <w:t>住民</w:t>
      </w:r>
      <w:r w:rsidR="00C27BC9" w:rsidRPr="00B6374E">
        <w:rPr>
          <w:rFonts w:asciiTheme="minorEastAsia" w:eastAsiaTheme="minorEastAsia" w:hAnsiTheme="minorEastAsia" w:hint="eastAsia"/>
          <w:szCs w:val="21"/>
        </w:rPr>
        <w:t>参画の促進</w:t>
      </w:r>
    </w:p>
    <w:p w:rsidR="00C27BC9" w:rsidRPr="00B6374E" w:rsidRDefault="00C27BC9" w:rsidP="00C27BC9">
      <w:pPr>
        <w:ind w:leftChars="300" w:left="630"/>
      </w:pPr>
      <w:r w:rsidRPr="00B6374E">
        <w:rPr>
          <w:rFonts w:hint="eastAsia"/>
        </w:rPr>
        <w:t>介護</w:t>
      </w:r>
      <w:r w:rsidR="007F7336">
        <w:rPr>
          <w:rFonts w:hint="eastAsia"/>
        </w:rPr>
        <w:t>保険</w:t>
      </w:r>
      <w:r w:rsidRPr="00B6374E">
        <w:rPr>
          <w:rFonts w:hint="eastAsia"/>
        </w:rPr>
        <w:t>事業計画や総合確保基金の活用計画等、各種事業計画策定にあたっては、介護保険の被保険者・保険料を拠出する労使代表等の</w:t>
      </w:r>
      <w:r w:rsidR="00C50B52" w:rsidRPr="00C50B52">
        <w:rPr>
          <w:rFonts w:hint="eastAsia"/>
          <w:color w:val="FF0000"/>
        </w:rPr>
        <w:t>住</w:t>
      </w:r>
      <w:r w:rsidRPr="00B6374E">
        <w:rPr>
          <w:rFonts w:hint="eastAsia"/>
        </w:rPr>
        <w:t>民参画体制を確立すること。</w:t>
      </w:r>
    </w:p>
    <w:sectPr w:rsidR="00C27BC9" w:rsidRPr="00B6374E" w:rsidSect="00C27BC9">
      <w:footerReference w:type="default" r:id="rId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4E" w:rsidRDefault="005C694E" w:rsidP="008743FE">
      <w:r>
        <w:separator/>
      </w:r>
    </w:p>
  </w:endnote>
  <w:endnote w:type="continuationSeparator" w:id="0">
    <w:p w:rsidR="005C694E" w:rsidRDefault="005C694E" w:rsidP="0087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9229"/>
      <w:docPartObj>
        <w:docPartGallery w:val="Page Numbers (Bottom of Page)"/>
        <w:docPartUnique/>
      </w:docPartObj>
    </w:sdtPr>
    <w:sdtEndPr/>
    <w:sdtContent>
      <w:p w:rsidR="00C4372B" w:rsidRDefault="00907038">
        <w:pPr>
          <w:pStyle w:val="a8"/>
          <w:jc w:val="center"/>
        </w:pPr>
        <w:r>
          <w:fldChar w:fldCharType="begin"/>
        </w:r>
        <w:r w:rsidR="00C4372B">
          <w:instrText xml:space="preserve"> PAGE   \* MERGEFORMAT </w:instrText>
        </w:r>
        <w:r>
          <w:fldChar w:fldCharType="separate"/>
        </w:r>
        <w:r w:rsidR="00C431B2" w:rsidRPr="00C431B2">
          <w:rPr>
            <w:noProof/>
            <w:lang w:val="ja-JP"/>
          </w:rPr>
          <w:t>1</w:t>
        </w:r>
        <w:r>
          <w:rPr>
            <w:noProof/>
            <w:lang w:val="ja-JP"/>
          </w:rPr>
          <w:fldChar w:fldCharType="end"/>
        </w:r>
      </w:p>
    </w:sdtContent>
  </w:sdt>
  <w:p w:rsidR="00C4372B" w:rsidRDefault="00C437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4E" w:rsidRDefault="005C694E" w:rsidP="008743FE">
      <w:r>
        <w:separator/>
      </w:r>
    </w:p>
  </w:footnote>
  <w:footnote w:type="continuationSeparator" w:id="0">
    <w:p w:rsidR="005C694E" w:rsidRDefault="005C694E" w:rsidP="0087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E35"/>
    <w:multiLevelType w:val="hybridMultilevel"/>
    <w:tmpl w:val="4720EDAA"/>
    <w:lvl w:ilvl="0" w:tplc="04090001">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1" w15:restartNumberingAfterBreak="0">
    <w:nsid w:val="069117A9"/>
    <w:multiLevelType w:val="hybridMultilevel"/>
    <w:tmpl w:val="2A2C42BE"/>
    <w:lvl w:ilvl="0" w:tplc="F9C00556">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81D7046"/>
    <w:multiLevelType w:val="hybridMultilevel"/>
    <w:tmpl w:val="CB6C7D44"/>
    <w:lvl w:ilvl="0" w:tplc="EDA2E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C7BC0"/>
    <w:multiLevelType w:val="hybridMultilevel"/>
    <w:tmpl w:val="563A5EA2"/>
    <w:lvl w:ilvl="0" w:tplc="942A76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DB63330"/>
    <w:multiLevelType w:val="hybridMultilevel"/>
    <w:tmpl w:val="E6306DBE"/>
    <w:lvl w:ilvl="0" w:tplc="28A24C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50D6C"/>
    <w:multiLevelType w:val="hybridMultilevel"/>
    <w:tmpl w:val="162297D8"/>
    <w:lvl w:ilvl="0" w:tplc="21C4E168">
      <w:start w:val="1"/>
      <w:numFmt w:val="decimal"/>
      <w:lvlText w:val="（%1）"/>
      <w:lvlJc w:val="left"/>
      <w:pPr>
        <w:ind w:left="1146" w:hanging="720"/>
      </w:pPr>
    </w:lvl>
    <w:lvl w:ilvl="1" w:tplc="04090017">
      <w:start w:val="1"/>
      <w:numFmt w:val="aiueoFullWidth"/>
      <w:lvlText w:val="(%2)"/>
      <w:lvlJc w:val="left"/>
      <w:pPr>
        <w:ind w:left="1201"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D5576FE"/>
    <w:multiLevelType w:val="hybridMultilevel"/>
    <w:tmpl w:val="D29E7ADA"/>
    <w:lvl w:ilvl="0" w:tplc="5AAE20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9165C13"/>
    <w:multiLevelType w:val="hybridMultilevel"/>
    <w:tmpl w:val="1CD80BD2"/>
    <w:lvl w:ilvl="0" w:tplc="C786F4C0">
      <w:start w:val="1"/>
      <w:numFmt w:val="decimalEnclosedCircle"/>
      <w:lvlText w:val="%1"/>
      <w:lvlJc w:val="left"/>
      <w:pPr>
        <w:ind w:left="644" w:hanging="360"/>
      </w:pPr>
      <w:rPr>
        <w:rFonts w:ascii="HG丸ｺﾞｼｯｸM-PRO" w:eastAsia="HG丸ｺﾞｼｯｸM-PRO" w:hAnsi="HG丸ｺﾞｼｯｸM-PRO"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E9C41E4"/>
    <w:multiLevelType w:val="hybridMultilevel"/>
    <w:tmpl w:val="2F5655A2"/>
    <w:lvl w:ilvl="0" w:tplc="D7EAC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37874"/>
    <w:multiLevelType w:val="hybridMultilevel"/>
    <w:tmpl w:val="260E6D04"/>
    <w:lvl w:ilvl="0" w:tplc="CAD26D80">
      <w:start w:val="1"/>
      <w:numFmt w:val="decimalEnclosedCircle"/>
      <w:lvlText w:val="%1"/>
      <w:lvlJc w:val="left"/>
      <w:pPr>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8833672"/>
    <w:multiLevelType w:val="hybridMultilevel"/>
    <w:tmpl w:val="C78E1BFC"/>
    <w:lvl w:ilvl="0" w:tplc="0004E736">
      <w:start w:val="1"/>
      <w:numFmt w:val="decimal"/>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AAE75C8"/>
    <w:multiLevelType w:val="hybridMultilevel"/>
    <w:tmpl w:val="162297D8"/>
    <w:lvl w:ilvl="0" w:tplc="21C4E168">
      <w:start w:val="1"/>
      <w:numFmt w:val="decimal"/>
      <w:lvlText w:val="（%1）"/>
      <w:lvlJc w:val="left"/>
      <w:pPr>
        <w:ind w:left="1146" w:hanging="720"/>
      </w:pPr>
    </w:lvl>
    <w:lvl w:ilvl="1" w:tplc="04090017">
      <w:start w:val="1"/>
      <w:numFmt w:val="aiueoFullWidth"/>
      <w:lvlText w:val="(%2)"/>
      <w:lvlJc w:val="left"/>
      <w:pPr>
        <w:ind w:left="1201"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71F44BB"/>
    <w:multiLevelType w:val="hybridMultilevel"/>
    <w:tmpl w:val="051AF8A2"/>
    <w:lvl w:ilvl="0" w:tplc="AF48F198">
      <w:start w:val="1"/>
      <w:numFmt w:val="decimalEnclosedCircle"/>
      <w:lvlText w:val="%1"/>
      <w:lvlJc w:val="left"/>
      <w:pPr>
        <w:ind w:left="927"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3135A"/>
    <w:multiLevelType w:val="hybridMultilevel"/>
    <w:tmpl w:val="CE649138"/>
    <w:lvl w:ilvl="0" w:tplc="2EFE193E">
      <w:start w:val="3"/>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98E2256"/>
    <w:multiLevelType w:val="hybridMultilevel"/>
    <w:tmpl w:val="F7C4D698"/>
    <w:lvl w:ilvl="0" w:tplc="F614FEA8">
      <w:start w:val="1"/>
      <w:numFmt w:val="decimalEnclosedCircle"/>
      <w:lvlText w:val="%1"/>
      <w:lvlJc w:val="left"/>
      <w:pPr>
        <w:ind w:left="106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9EC1AAB"/>
    <w:multiLevelType w:val="hybridMultilevel"/>
    <w:tmpl w:val="97262ECE"/>
    <w:lvl w:ilvl="0" w:tplc="D772DFDC">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E265F02"/>
    <w:multiLevelType w:val="hybridMultilevel"/>
    <w:tmpl w:val="8444A638"/>
    <w:lvl w:ilvl="0" w:tplc="9A5662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E5DE3"/>
    <w:multiLevelType w:val="hybridMultilevel"/>
    <w:tmpl w:val="AB267AD0"/>
    <w:lvl w:ilvl="0" w:tplc="F0663B70">
      <w:start w:val="1"/>
      <w:numFmt w:val="decimalEnclosedCircle"/>
      <w:lvlText w:val="%1"/>
      <w:lvlJc w:val="left"/>
      <w:pPr>
        <w:ind w:left="10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5777299"/>
    <w:multiLevelType w:val="hybridMultilevel"/>
    <w:tmpl w:val="71D8C750"/>
    <w:lvl w:ilvl="0" w:tplc="DE643DA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57BF0DD1"/>
    <w:multiLevelType w:val="hybridMultilevel"/>
    <w:tmpl w:val="ECD8AC5C"/>
    <w:lvl w:ilvl="0" w:tplc="D1484ED6">
      <w:start w:val="1"/>
      <w:numFmt w:val="decimal"/>
      <w:lvlText w:val="%1."/>
      <w:lvlJc w:val="left"/>
      <w:pPr>
        <w:ind w:left="360" w:hanging="360"/>
      </w:pPr>
    </w:lvl>
    <w:lvl w:ilvl="1" w:tplc="AF48F198">
      <w:start w:val="1"/>
      <w:numFmt w:val="decimalEnclosedCircle"/>
      <w:lvlText w:val="%2"/>
      <w:lvlJc w:val="left"/>
      <w:pPr>
        <w:ind w:left="643" w:hanging="360"/>
      </w:pPr>
      <w:rPr>
        <w:rFonts w:ascii="HG丸ｺﾞｼｯｸM-PRO" w:eastAsia="HG丸ｺﾞｼｯｸM-PRO" w:hAnsi="HG丸ｺﾞｼｯｸM-PRO" w:cstheme="minorBidi"/>
      </w:rPr>
    </w:lvl>
    <w:lvl w:ilvl="2" w:tplc="C30E7164">
      <w:start w:val="1"/>
      <w:numFmt w:val="decimal"/>
      <w:lvlText w:val="（%3）"/>
      <w:lvlJc w:val="left"/>
      <w:pPr>
        <w:ind w:left="862" w:hanging="720"/>
      </w:pPr>
    </w:lvl>
    <w:lvl w:ilvl="3" w:tplc="0409000F">
      <w:start w:val="1"/>
      <w:numFmt w:val="decimal"/>
      <w:lvlText w:val="%4."/>
      <w:lvlJc w:val="left"/>
      <w:pPr>
        <w:tabs>
          <w:tab w:val="num" w:pos="2596"/>
        </w:tabs>
        <w:ind w:left="2596" w:hanging="360"/>
      </w:pPr>
    </w:lvl>
    <w:lvl w:ilvl="4" w:tplc="04090017">
      <w:start w:val="1"/>
      <w:numFmt w:val="decimal"/>
      <w:lvlText w:val="%5."/>
      <w:lvlJc w:val="left"/>
      <w:pPr>
        <w:tabs>
          <w:tab w:val="num" w:pos="3316"/>
        </w:tabs>
        <w:ind w:left="3316" w:hanging="360"/>
      </w:pPr>
    </w:lvl>
    <w:lvl w:ilvl="5" w:tplc="04090011">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7">
      <w:start w:val="1"/>
      <w:numFmt w:val="decimal"/>
      <w:lvlText w:val="%8."/>
      <w:lvlJc w:val="left"/>
      <w:pPr>
        <w:tabs>
          <w:tab w:val="num" w:pos="5476"/>
        </w:tabs>
        <w:ind w:left="5476" w:hanging="360"/>
      </w:pPr>
    </w:lvl>
    <w:lvl w:ilvl="8" w:tplc="04090011">
      <w:start w:val="1"/>
      <w:numFmt w:val="decimal"/>
      <w:lvlText w:val="%9."/>
      <w:lvlJc w:val="left"/>
      <w:pPr>
        <w:tabs>
          <w:tab w:val="num" w:pos="6196"/>
        </w:tabs>
        <w:ind w:left="6196" w:hanging="360"/>
      </w:pPr>
    </w:lvl>
  </w:abstractNum>
  <w:abstractNum w:abstractNumId="20" w15:restartNumberingAfterBreak="0">
    <w:nsid w:val="59776648"/>
    <w:multiLevelType w:val="hybridMultilevel"/>
    <w:tmpl w:val="5734DF72"/>
    <w:lvl w:ilvl="0" w:tplc="01EAC1E8">
      <w:start w:val="2"/>
      <w:numFmt w:val="decimalFullWidth"/>
      <w:lvlText w:val="（%1）"/>
      <w:lvlJc w:val="left"/>
      <w:pPr>
        <w:ind w:left="720" w:hanging="720"/>
      </w:pPr>
    </w:lvl>
    <w:lvl w:ilvl="1" w:tplc="A50A00B6">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5D29478D"/>
    <w:multiLevelType w:val="hybridMultilevel"/>
    <w:tmpl w:val="67906B5A"/>
    <w:lvl w:ilvl="0" w:tplc="6DEEB9D2">
      <w:start w:val="1"/>
      <w:numFmt w:val="decimalEnclosedCircle"/>
      <w:lvlText w:val="%1"/>
      <w:lvlJc w:val="left"/>
      <w:pPr>
        <w:ind w:left="81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581416F"/>
    <w:multiLevelType w:val="hybridMultilevel"/>
    <w:tmpl w:val="1960C7D0"/>
    <w:lvl w:ilvl="0" w:tplc="21F88AEA">
      <w:start w:val="1"/>
      <w:numFmt w:val="decimalFullWidth"/>
      <w:lvlText w:val="%1．"/>
      <w:lvlJc w:val="left"/>
      <w:pPr>
        <w:ind w:left="720" w:hanging="720"/>
      </w:pPr>
    </w:lvl>
    <w:lvl w:ilvl="1" w:tplc="498288F4">
      <w:start w:val="1"/>
      <w:numFmt w:val="decimal"/>
      <w:lvlText w:val="（%2）"/>
      <w:lvlJc w:val="left"/>
      <w:pPr>
        <w:ind w:left="1004" w:hanging="720"/>
      </w:pPr>
    </w:lvl>
    <w:lvl w:ilvl="2" w:tplc="01BCE280">
      <w:start w:val="2"/>
      <w:numFmt w:val="decimalFullWidth"/>
      <w:lvlText w:val="（%3）"/>
      <w:lvlJc w:val="left"/>
      <w:pPr>
        <w:ind w:left="1605" w:hanging="765"/>
      </w:pPr>
      <w:rPr>
        <w:rFonts w:cs="HG丸ｺﾞｼｯｸM-PRO"/>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1C7A4F"/>
    <w:multiLevelType w:val="hybridMultilevel"/>
    <w:tmpl w:val="12FA4852"/>
    <w:lvl w:ilvl="0" w:tplc="ABD46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E62210"/>
    <w:multiLevelType w:val="hybridMultilevel"/>
    <w:tmpl w:val="CD7ECFBA"/>
    <w:lvl w:ilvl="0" w:tplc="DC040798">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8A0610B"/>
    <w:multiLevelType w:val="hybridMultilevel"/>
    <w:tmpl w:val="6362185A"/>
    <w:lvl w:ilvl="0" w:tplc="6C6E0EF0">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7F5D5AAC"/>
    <w:multiLevelType w:val="hybridMultilevel"/>
    <w:tmpl w:val="5AB42D6E"/>
    <w:lvl w:ilvl="0" w:tplc="406CDEC2">
      <w:start w:val="3"/>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num>
  <w:num w:numId="2">
    <w:abstractNumId w:val="3"/>
  </w:num>
  <w:num w:numId="3">
    <w:abstractNumId w:val="23"/>
  </w:num>
  <w:num w:numId="4">
    <w:abstractNumId w:val="6"/>
  </w:num>
  <w:num w:numId="5">
    <w:abstractNumId w:val="18"/>
  </w:num>
  <w:num w:numId="6">
    <w:abstractNumId w:val="2"/>
  </w:num>
  <w:num w:numId="7">
    <w:abstractNumId w:val="16"/>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5"/>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A5D"/>
    <w:rsid w:val="00005D45"/>
    <w:rsid w:val="00011502"/>
    <w:rsid w:val="00013151"/>
    <w:rsid w:val="00017AF0"/>
    <w:rsid w:val="000212BB"/>
    <w:rsid w:val="00021AA4"/>
    <w:rsid w:val="0003364F"/>
    <w:rsid w:val="00034386"/>
    <w:rsid w:val="00040E4D"/>
    <w:rsid w:val="00050A5A"/>
    <w:rsid w:val="00050B85"/>
    <w:rsid w:val="00051182"/>
    <w:rsid w:val="0006136C"/>
    <w:rsid w:val="000623DE"/>
    <w:rsid w:val="000731FC"/>
    <w:rsid w:val="000810B9"/>
    <w:rsid w:val="000841EB"/>
    <w:rsid w:val="0008452F"/>
    <w:rsid w:val="000859E8"/>
    <w:rsid w:val="00093C93"/>
    <w:rsid w:val="000A6401"/>
    <w:rsid w:val="000B22FB"/>
    <w:rsid w:val="000C3192"/>
    <w:rsid w:val="000C5863"/>
    <w:rsid w:val="000D7D60"/>
    <w:rsid w:val="00101ADE"/>
    <w:rsid w:val="00104FF6"/>
    <w:rsid w:val="00111990"/>
    <w:rsid w:val="001126C6"/>
    <w:rsid w:val="0011481D"/>
    <w:rsid w:val="00123DBA"/>
    <w:rsid w:val="00123EE9"/>
    <w:rsid w:val="001308FD"/>
    <w:rsid w:val="00140B44"/>
    <w:rsid w:val="00140E67"/>
    <w:rsid w:val="00140F95"/>
    <w:rsid w:val="00145327"/>
    <w:rsid w:val="00152F0C"/>
    <w:rsid w:val="00171C7E"/>
    <w:rsid w:val="00173572"/>
    <w:rsid w:val="00176E00"/>
    <w:rsid w:val="00191DAC"/>
    <w:rsid w:val="0019780C"/>
    <w:rsid w:val="001A0BFF"/>
    <w:rsid w:val="001A7D64"/>
    <w:rsid w:val="001B3FC7"/>
    <w:rsid w:val="001B4246"/>
    <w:rsid w:val="001C2A9D"/>
    <w:rsid w:val="001C7FF6"/>
    <w:rsid w:val="001E384C"/>
    <w:rsid w:val="001E3DAA"/>
    <w:rsid w:val="001E57EA"/>
    <w:rsid w:val="001F1820"/>
    <w:rsid w:val="001F53DD"/>
    <w:rsid w:val="001F5FEE"/>
    <w:rsid w:val="002055AA"/>
    <w:rsid w:val="0021027E"/>
    <w:rsid w:val="00216235"/>
    <w:rsid w:val="00217518"/>
    <w:rsid w:val="00222FBE"/>
    <w:rsid w:val="00223D83"/>
    <w:rsid w:val="00240CA0"/>
    <w:rsid w:val="002424A9"/>
    <w:rsid w:val="002439FF"/>
    <w:rsid w:val="002523D2"/>
    <w:rsid w:val="0026310B"/>
    <w:rsid w:val="002729B3"/>
    <w:rsid w:val="00274BAF"/>
    <w:rsid w:val="002905DC"/>
    <w:rsid w:val="0029299F"/>
    <w:rsid w:val="00297374"/>
    <w:rsid w:val="002A79EB"/>
    <w:rsid w:val="002B3960"/>
    <w:rsid w:val="002C36CD"/>
    <w:rsid w:val="002C73FC"/>
    <w:rsid w:val="002D437A"/>
    <w:rsid w:val="002E098A"/>
    <w:rsid w:val="002E2938"/>
    <w:rsid w:val="002F639F"/>
    <w:rsid w:val="00300FC8"/>
    <w:rsid w:val="00303308"/>
    <w:rsid w:val="0030382F"/>
    <w:rsid w:val="00307BAA"/>
    <w:rsid w:val="0031204C"/>
    <w:rsid w:val="003156A4"/>
    <w:rsid w:val="00324C32"/>
    <w:rsid w:val="003264B3"/>
    <w:rsid w:val="0033009F"/>
    <w:rsid w:val="003319A0"/>
    <w:rsid w:val="00333526"/>
    <w:rsid w:val="003515E9"/>
    <w:rsid w:val="00351C16"/>
    <w:rsid w:val="00360EBA"/>
    <w:rsid w:val="003672B0"/>
    <w:rsid w:val="00381BEA"/>
    <w:rsid w:val="0038367D"/>
    <w:rsid w:val="00397AF0"/>
    <w:rsid w:val="003A095B"/>
    <w:rsid w:val="003A2E6E"/>
    <w:rsid w:val="003A354F"/>
    <w:rsid w:val="003A50F3"/>
    <w:rsid w:val="003B61FF"/>
    <w:rsid w:val="003C0B80"/>
    <w:rsid w:val="003D4E9B"/>
    <w:rsid w:val="003D6667"/>
    <w:rsid w:val="003E4C3E"/>
    <w:rsid w:val="003E59F5"/>
    <w:rsid w:val="00405EA3"/>
    <w:rsid w:val="00416963"/>
    <w:rsid w:val="00427DFD"/>
    <w:rsid w:val="0043426A"/>
    <w:rsid w:val="004515B6"/>
    <w:rsid w:val="00454D8C"/>
    <w:rsid w:val="0045710D"/>
    <w:rsid w:val="00461398"/>
    <w:rsid w:val="0047089E"/>
    <w:rsid w:val="00476FDE"/>
    <w:rsid w:val="00481348"/>
    <w:rsid w:val="004819C4"/>
    <w:rsid w:val="00486C3D"/>
    <w:rsid w:val="004876D9"/>
    <w:rsid w:val="00496A1E"/>
    <w:rsid w:val="004971DA"/>
    <w:rsid w:val="004A1E86"/>
    <w:rsid w:val="004A43A9"/>
    <w:rsid w:val="004B51DF"/>
    <w:rsid w:val="004B616B"/>
    <w:rsid w:val="004B7501"/>
    <w:rsid w:val="004C5853"/>
    <w:rsid w:val="004C6DE6"/>
    <w:rsid w:val="004D214F"/>
    <w:rsid w:val="004D5262"/>
    <w:rsid w:val="004D5E59"/>
    <w:rsid w:val="004F00D1"/>
    <w:rsid w:val="004F070A"/>
    <w:rsid w:val="00505017"/>
    <w:rsid w:val="0050575B"/>
    <w:rsid w:val="005076E5"/>
    <w:rsid w:val="00507CD4"/>
    <w:rsid w:val="00514BA4"/>
    <w:rsid w:val="00527DD8"/>
    <w:rsid w:val="005306BE"/>
    <w:rsid w:val="005465E1"/>
    <w:rsid w:val="00557070"/>
    <w:rsid w:val="00562C91"/>
    <w:rsid w:val="00566D8D"/>
    <w:rsid w:val="00566FF5"/>
    <w:rsid w:val="00570577"/>
    <w:rsid w:val="00570670"/>
    <w:rsid w:val="0058402C"/>
    <w:rsid w:val="005A37B7"/>
    <w:rsid w:val="005A45B9"/>
    <w:rsid w:val="005C694E"/>
    <w:rsid w:val="005D4F97"/>
    <w:rsid w:val="005E041E"/>
    <w:rsid w:val="005E6D2E"/>
    <w:rsid w:val="005F6BE7"/>
    <w:rsid w:val="005F747F"/>
    <w:rsid w:val="00600014"/>
    <w:rsid w:val="0061350A"/>
    <w:rsid w:val="00622476"/>
    <w:rsid w:val="00626168"/>
    <w:rsid w:val="00626C7F"/>
    <w:rsid w:val="006401BF"/>
    <w:rsid w:val="0064103E"/>
    <w:rsid w:val="00657575"/>
    <w:rsid w:val="00662C7F"/>
    <w:rsid w:val="0066507D"/>
    <w:rsid w:val="00665D0A"/>
    <w:rsid w:val="00667059"/>
    <w:rsid w:val="0067574B"/>
    <w:rsid w:val="00677692"/>
    <w:rsid w:val="00677FDF"/>
    <w:rsid w:val="006819D9"/>
    <w:rsid w:val="00686403"/>
    <w:rsid w:val="006A030A"/>
    <w:rsid w:val="006A08CE"/>
    <w:rsid w:val="006A1E0E"/>
    <w:rsid w:val="006B2536"/>
    <w:rsid w:val="006C036B"/>
    <w:rsid w:val="006C3B26"/>
    <w:rsid w:val="006C44B5"/>
    <w:rsid w:val="006D130C"/>
    <w:rsid w:val="006D5576"/>
    <w:rsid w:val="006E69AC"/>
    <w:rsid w:val="006F4B5E"/>
    <w:rsid w:val="006F5244"/>
    <w:rsid w:val="00705949"/>
    <w:rsid w:val="00705BDA"/>
    <w:rsid w:val="00710DCA"/>
    <w:rsid w:val="00731E4C"/>
    <w:rsid w:val="0073729F"/>
    <w:rsid w:val="00744B1A"/>
    <w:rsid w:val="00752435"/>
    <w:rsid w:val="0075743B"/>
    <w:rsid w:val="00770C79"/>
    <w:rsid w:val="0077333C"/>
    <w:rsid w:val="007A0795"/>
    <w:rsid w:val="007A2BDB"/>
    <w:rsid w:val="007A37B9"/>
    <w:rsid w:val="007B4E0F"/>
    <w:rsid w:val="007B57CD"/>
    <w:rsid w:val="007B603E"/>
    <w:rsid w:val="007C05E3"/>
    <w:rsid w:val="007C27DC"/>
    <w:rsid w:val="007C7D75"/>
    <w:rsid w:val="007D11C4"/>
    <w:rsid w:val="007D29A9"/>
    <w:rsid w:val="007D6A90"/>
    <w:rsid w:val="007E6776"/>
    <w:rsid w:val="007F0D01"/>
    <w:rsid w:val="007F5E02"/>
    <w:rsid w:val="007F7336"/>
    <w:rsid w:val="00802483"/>
    <w:rsid w:val="008310FB"/>
    <w:rsid w:val="00841C5E"/>
    <w:rsid w:val="00865806"/>
    <w:rsid w:val="008705B3"/>
    <w:rsid w:val="00872259"/>
    <w:rsid w:val="008743FE"/>
    <w:rsid w:val="00877E1F"/>
    <w:rsid w:val="00884376"/>
    <w:rsid w:val="00885A50"/>
    <w:rsid w:val="008A111A"/>
    <w:rsid w:val="008A2DE1"/>
    <w:rsid w:val="008A372D"/>
    <w:rsid w:val="008A6C3E"/>
    <w:rsid w:val="008C54D0"/>
    <w:rsid w:val="008D355D"/>
    <w:rsid w:val="008D3577"/>
    <w:rsid w:val="008D5D3E"/>
    <w:rsid w:val="008E4FC8"/>
    <w:rsid w:val="008F12A1"/>
    <w:rsid w:val="008F2081"/>
    <w:rsid w:val="008F24A6"/>
    <w:rsid w:val="008F5493"/>
    <w:rsid w:val="008F56D3"/>
    <w:rsid w:val="00906256"/>
    <w:rsid w:val="00907038"/>
    <w:rsid w:val="0091260D"/>
    <w:rsid w:val="0092243A"/>
    <w:rsid w:val="0093054A"/>
    <w:rsid w:val="009322B0"/>
    <w:rsid w:val="00934AFF"/>
    <w:rsid w:val="00945D9C"/>
    <w:rsid w:val="0096248F"/>
    <w:rsid w:val="00972173"/>
    <w:rsid w:val="00994719"/>
    <w:rsid w:val="009964A9"/>
    <w:rsid w:val="0099685F"/>
    <w:rsid w:val="00996EF9"/>
    <w:rsid w:val="009B004D"/>
    <w:rsid w:val="009B278D"/>
    <w:rsid w:val="009B7AEC"/>
    <w:rsid w:val="009B7E0D"/>
    <w:rsid w:val="009C4B8C"/>
    <w:rsid w:val="009D4234"/>
    <w:rsid w:val="009E6933"/>
    <w:rsid w:val="00A14901"/>
    <w:rsid w:val="00A20D8F"/>
    <w:rsid w:val="00A270C6"/>
    <w:rsid w:val="00A30CC0"/>
    <w:rsid w:val="00A332E2"/>
    <w:rsid w:val="00A5170A"/>
    <w:rsid w:val="00A57461"/>
    <w:rsid w:val="00A61798"/>
    <w:rsid w:val="00A868A9"/>
    <w:rsid w:val="00A90151"/>
    <w:rsid w:val="00A924DF"/>
    <w:rsid w:val="00A979CC"/>
    <w:rsid w:val="00AA7B1B"/>
    <w:rsid w:val="00AB50A2"/>
    <w:rsid w:val="00AB5783"/>
    <w:rsid w:val="00AB7091"/>
    <w:rsid w:val="00AC2533"/>
    <w:rsid w:val="00AC2D7D"/>
    <w:rsid w:val="00AC3A5D"/>
    <w:rsid w:val="00AC48EC"/>
    <w:rsid w:val="00AC703A"/>
    <w:rsid w:val="00AC7B2E"/>
    <w:rsid w:val="00AD0487"/>
    <w:rsid w:val="00AD578F"/>
    <w:rsid w:val="00AE2516"/>
    <w:rsid w:val="00AE719E"/>
    <w:rsid w:val="00AE7270"/>
    <w:rsid w:val="00B05177"/>
    <w:rsid w:val="00B232D3"/>
    <w:rsid w:val="00B3652D"/>
    <w:rsid w:val="00B404A4"/>
    <w:rsid w:val="00B55BFA"/>
    <w:rsid w:val="00B6374E"/>
    <w:rsid w:val="00B64AE3"/>
    <w:rsid w:val="00B71A4B"/>
    <w:rsid w:val="00B7533A"/>
    <w:rsid w:val="00B77196"/>
    <w:rsid w:val="00B84D60"/>
    <w:rsid w:val="00B85C06"/>
    <w:rsid w:val="00B901C4"/>
    <w:rsid w:val="00B92C51"/>
    <w:rsid w:val="00B95115"/>
    <w:rsid w:val="00BB4CB6"/>
    <w:rsid w:val="00BB7C0D"/>
    <w:rsid w:val="00BC3833"/>
    <w:rsid w:val="00BC527F"/>
    <w:rsid w:val="00BD192D"/>
    <w:rsid w:val="00BD37E1"/>
    <w:rsid w:val="00BD5B2E"/>
    <w:rsid w:val="00BE7384"/>
    <w:rsid w:val="00BF287C"/>
    <w:rsid w:val="00BF41D0"/>
    <w:rsid w:val="00C03525"/>
    <w:rsid w:val="00C100A5"/>
    <w:rsid w:val="00C16147"/>
    <w:rsid w:val="00C22732"/>
    <w:rsid w:val="00C256E8"/>
    <w:rsid w:val="00C27250"/>
    <w:rsid w:val="00C27BC9"/>
    <w:rsid w:val="00C36993"/>
    <w:rsid w:val="00C4104D"/>
    <w:rsid w:val="00C431B2"/>
    <w:rsid w:val="00C4372B"/>
    <w:rsid w:val="00C452E4"/>
    <w:rsid w:val="00C45309"/>
    <w:rsid w:val="00C46359"/>
    <w:rsid w:val="00C50B52"/>
    <w:rsid w:val="00C57082"/>
    <w:rsid w:val="00C63DF0"/>
    <w:rsid w:val="00C81FD3"/>
    <w:rsid w:val="00C95E9C"/>
    <w:rsid w:val="00C97606"/>
    <w:rsid w:val="00CB4B13"/>
    <w:rsid w:val="00CC3CE6"/>
    <w:rsid w:val="00CC7F03"/>
    <w:rsid w:val="00CD1C4E"/>
    <w:rsid w:val="00CD401D"/>
    <w:rsid w:val="00CE7CEE"/>
    <w:rsid w:val="00CE7D18"/>
    <w:rsid w:val="00CF6D4C"/>
    <w:rsid w:val="00D04505"/>
    <w:rsid w:val="00D05715"/>
    <w:rsid w:val="00D0719E"/>
    <w:rsid w:val="00D27F0F"/>
    <w:rsid w:val="00D37D8D"/>
    <w:rsid w:val="00D40280"/>
    <w:rsid w:val="00D5098B"/>
    <w:rsid w:val="00D53C73"/>
    <w:rsid w:val="00D55086"/>
    <w:rsid w:val="00D607B5"/>
    <w:rsid w:val="00D62024"/>
    <w:rsid w:val="00D64511"/>
    <w:rsid w:val="00D65207"/>
    <w:rsid w:val="00D67C72"/>
    <w:rsid w:val="00D70E07"/>
    <w:rsid w:val="00D718BA"/>
    <w:rsid w:val="00D759AF"/>
    <w:rsid w:val="00D77517"/>
    <w:rsid w:val="00D87ED3"/>
    <w:rsid w:val="00D958F2"/>
    <w:rsid w:val="00DA2B11"/>
    <w:rsid w:val="00DB0EA6"/>
    <w:rsid w:val="00DB4081"/>
    <w:rsid w:val="00DC468C"/>
    <w:rsid w:val="00DD1846"/>
    <w:rsid w:val="00DD3DFC"/>
    <w:rsid w:val="00DD6006"/>
    <w:rsid w:val="00DD6B98"/>
    <w:rsid w:val="00DE7924"/>
    <w:rsid w:val="00DF26AF"/>
    <w:rsid w:val="00E0545A"/>
    <w:rsid w:val="00E15A76"/>
    <w:rsid w:val="00E1795A"/>
    <w:rsid w:val="00E17D1F"/>
    <w:rsid w:val="00E2344D"/>
    <w:rsid w:val="00E31B0C"/>
    <w:rsid w:val="00E33BCA"/>
    <w:rsid w:val="00E44FF5"/>
    <w:rsid w:val="00E546AE"/>
    <w:rsid w:val="00E57D32"/>
    <w:rsid w:val="00E62A12"/>
    <w:rsid w:val="00E736C3"/>
    <w:rsid w:val="00E840DC"/>
    <w:rsid w:val="00E904EA"/>
    <w:rsid w:val="00EB48C8"/>
    <w:rsid w:val="00EC44FB"/>
    <w:rsid w:val="00EC7B6B"/>
    <w:rsid w:val="00ED2A01"/>
    <w:rsid w:val="00ED38A9"/>
    <w:rsid w:val="00ED68DB"/>
    <w:rsid w:val="00ED7079"/>
    <w:rsid w:val="00EE321C"/>
    <w:rsid w:val="00EF2741"/>
    <w:rsid w:val="00EF2D8E"/>
    <w:rsid w:val="00EF3B1D"/>
    <w:rsid w:val="00EF43FF"/>
    <w:rsid w:val="00EF595D"/>
    <w:rsid w:val="00EF7429"/>
    <w:rsid w:val="00F05530"/>
    <w:rsid w:val="00F076DD"/>
    <w:rsid w:val="00F11540"/>
    <w:rsid w:val="00F13FDB"/>
    <w:rsid w:val="00F25827"/>
    <w:rsid w:val="00F26822"/>
    <w:rsid w:val="00F42EF4"/>
    <w:rsid w:val="00F468AF"/>
    <w:rsid w:val="00F5499C"/>
    <w:rsid w:val="00F74986"/>
    <w:rsid w:val="00F74E1B"/>
    <w:rsid w:val="00F8250D"/>
    <w:rsid w:val="00F85A8C"/>
    <w:rsid w:val="00F86E28"/>
    <w:rsid w:val="00F92515"/>
    <w:rsid w:val="00FA379B"/>
    <w:rsid w:val="00FA5372"/>
    <w:rsid w:val="00FA556F"/>
    <w:rsid w:val="00FB0747"/>
    <w:rsid w:val="00FB5AF0"/>
    <w:rsid w:val="00FB6F52"/>
    <w:rsid w:val="00FC4030"/>
    <w:rsid w:val="00FC6793"/>
    <w:rsid w:val="00FD1DFE"/>
    <w:rsid w:val="00FD3FD0"/>
    <w:rsid w:val="00FE0DD7"/>
    <w:rsid w:val="00FE313E"/>
    <w:rsid w:val="00FE45A3"/>
    <w:rsid w:val="00FE63B8"/>
    <w:rsid w:val="00FE7A4D"/>
    <w:rsid w:val="00FF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AFDFC5-B541-457C-B3FE-CA99FF13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990"/>
    <w:pPr>
      <w:ind w:leftChars="400" w:left="840"/>
    </w:pPr>
  </w:style>
  <w:style w:type="paragraph" w:styleId="a4">
    <w:name w:val="Closing"/>
    <w:basedOn w:val="a"/>
    <w:link w:val="a5"/>
    <w:unhideWhenUsed/>
    <w:rsid w:val="0064103E"/>
    <w:pPr>
      <w:jc w:val="right"/>
    </w:pPr>
    <w:rPr>
      <w:sz w:val="24"/>
    </w:rPr>
  </w:style>
  <w:style w:type="character" w:customStyle="1" w:styleId="a5">
    <w:name w:val="結語 (文字)"/>
    <w:basedOn w:val="a0"/>
    <w:link w:val="a4"/>
    <w:rsid w:val="0064103E"/>
    <w:rPr>
      <w:kern w:val="2"/>
      <w:sz w:val="24"/>
      <w:szCs w:val="24"/>
    </w:rPr>
  </w:style>
  <w:style w:type="paragraph" w:styleId="a6">
    <w:name w:val="header"/>
    <w:basedOn w:val="a"/>
    <w:link w:val="a7"/>
    <w:uiPriority w:val="99"/>
    <w:unhideWhenUsed/>
    <w:rsid w:val="008743FE"/>
    <w:pPr>
      <w:tabs>
        <w:tab w:val="center" w:pos="4252"/>
        <w:tab w:val="right" w:pos="8504"/>
      </w:tabs>
      <w:snapToGrid w:val="0"/>
    </w:pPr>
  </w:style>
  <w:style w:type="character" w:customStyle="1" w:styleId="a7">
    <w:name w:val="ヘッダー (文字)"/>
    <w:basedOn w:val="a0"/>
    <w:link w:val="a6"/>
    <w:uiPriority w:val="99"/>
    <w:rsid w:val="008743FE"/>
    <w:rPr>
      <w:kern w:val="2"/>
      <w:sz w:val="21"/>
      <w:szCs w:val="24"/>
    </w:rPr>
  </w:style>
  <w:style w:type="paragraph" w:styleId="a8">
    <w:name w:val="footer"/>
    <w:basedOn w:val="a"/>
    <w:link w:val="a9"/>
    <w:uiPriority w:val="99"/>
    <w:unhideWhenUsed/>
    <w:rsid w:val="008743FE"/>
    <w:pPr>
      <w:tabs>
        <w:tab w:val="center" w:pos="4252"/>
        <w:tab w:val="right" w:pos="8504"/>
      </w:tabs>
      <w:snapToGrid w:val="0"/>
    </w:pPr>
  </w:style>
  <w:style w:type="character" w:customStyle="1" w:styleId="a9">
    <w:name w:val="フッター (文字)"/>
    <w:basedOn w:val="a0"/>
    <w:link w:val="a8"/>
    <w:uiPriority w:val="99"/>
    <w:rsid w:val="008743FE"/>
    <w:rPr>
      <w:kern w:val="2"/>
      <w:sz w:val="21"/>
      <w:szCs w:val="24"/>
    </w:rPr>
  </w:style>
  <w:style w:type="paragraph" w:styleId="aa">
    <w:name w:val="Balloon Text"/>
    <w:basedOn w:val="a"/>
    <w:link w:val="ab"/>
    <w:uiPriority w:val="99"/>
    <w:semiHidden/>
    <w:unhideWhenUsed/>
    <w:rsid w:val="00D550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5086"/>
    <w:rPr>
      <w:rFonts w:asciiTheme="majorHAnsi" w:eastAsiaTheme="majorEastAsia" w:hAnsiTheme="majorHAnsi" w:cstheme="majorBidi"/>
      <w:kern w:val="2"/>
      <w:sz w:val="18"/>
      <w:szCs w:val="18"/>
    </w:rPr>
  </w:style>
  <w:style w:type="paragraph" w:styleId="ac">
    <w:name w:val="Date"/>
    <w:basedOn w:val="a"/>
    <w:next w:val="a"/>
    <w:link w:val="ad"/>
    <w:uiPriority w:val="99"/>
    <w:semiHidden/>
    <w:unhideWhenUsed/>
    <w:rsid w:val="0075743B"/>
  </w:style>
  <w:style w:type="character" w:customStyle="1" w:styleId="ad">
    <w:name w:val="日付 (文字)"/>
    <w:basedOn w:val="a0"/>
    <w:link w:val="ac"/>
    <w:uiPriority w:val="99"/>
    <w:semiHidden/>
    <w:rsid w:val="0075743B"/>
    <w:rPr>
      <w:kern w:val="2"/>
      <w:sz w:val="21"/>
      <w:szCs w:val="24"/>
    </w:rPr>
  </w:style>
  <w:style w:type="table" w:styleId="ae">
    <w:name w:val="Table Grid"/>
    <w:basedOn w:val="a1"/>
    <w:uiPriority w:val="59"/>
    <w:rsid w:val="00BC38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nhideWhenUsed/>
    <w:rsid w:val="0029299F"/>
    <w:rPr>
      <w:rFonts w:ascii="ＭＳ 明朝" w:hAnsi="Courier New"/>
      <w:szCs w:val="21"/>
    </w:rPr>
  </w:style>
  <w:style w:type="character" w:customStyle="1" w:styleId="af0">
    <w:name w:val="書式なし (文字)"/>
    <w:basedOn w:val="a0"/>
    <w:link w:val="af"/>
    <w:rsid w:val="0029299F"/>
    <w:rPr>
      <w:rFonts w:ascii="ＭＳ 明朝" w:hAnsi="Courier New"/>
      <w:kern w:val="2"/>
      <w:sz w:val="21"/>
      <w:szCs w:val="21"/>
    </w:rPr>
  </w:style>
  <w:style w:type="paragraph" w:styleId="af1">
    <w:name w:val="Note Heading"/>
    <w:basedOn w:val="a"/>
    <w:next w:val="a"/>
    <w:link w:val="af2"/>
    <w:uiPriority w:val="99"/>
    <w:unhideWhenUsed/>
    <w:rsid w:val="00B55BFA"/>
    <w:pPr>
      <w:jc w:val="center"/>
    </w:pPr>
    <w:rPr>
      <w:rFonts w:ascii="ＭＳ 明朝" w:hAnsi="ＭＳ 明朝"/>
      <w:szCs w:val="21"/>
    </w:rPr>
  </w:style>
  <w:style w:type="character" w:customStyle="1" w:styleId="af2">
    <w:name w:val="記 (文字)"/>
    <w:basedOn w:val="a0"/>
    <w:link w:val="af1"/>
    <w:uiPriority w:val="99"/>
    <w:rsid w:val="00B55BF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198">
      <w:bodyDiv w:val="1"/>
      <w:marLeft w:val="0"/>
      <w:marRight w:val="0"/>
      <w:marTop w:val="0"/>
      <w:marBottom w:val="0"/>
      <w:divBdr>
        <w:top w:val="none" w:sz="0" w:space="0" w:color="auto"/>
        <w:left w:val="none" w:sz="0" w:space="0" w:color="auto"/>
        <w:bottom w:val="none" w:sz="0" w:space="0" w:color="auto"/>
        <w:right w:val="none" w:sz="0" w:space="0" w:color="auto"/>
      </w:divBdr>
    </w:div>
    <w:div w:id="99880106">
      <w:bodyDiv w:val="1"/>
      <w:marLeft w:val="0"/>
      <w:marRight w:val="0"/>
      <w:marTop w:val="0"/>
      <w:marBottom w:val="0"/>
      <w:divBdr>
        <w:top w:val="none" w:sz="0" w:space="0" w:color="auto"/>
        <w:left w:val="none" w:sz="0" w:space="0" w:color="auto"/>
        <w:bottom w:val="none" w:sz="0" w:space="0" w:color="auto"/>
        <w:right w:val="none" w:sz="0" w:space="0" w:color="auto"/>
      </w:divBdr>
    </w:div>
    <w:div w:id="184289464">
      <w:bodyDiv w:val="1"/>
      <w:marLeft w:val="0"/>
      <w:marRight w:val="0"/>
      <w:marTop w:val="0"/>
      <w:marBottom w:val="0"/>
      <w:divBdr>
        <w:top w:val="none" w:sz="0" w:space="0" w:color="auto"/>
        <w:left w:val="none" w:sz="0" w:space="0" w:color="auto"/>
        <w:bottom w:val="none" w:sz="0" w:space="0" w:color="auto"/>
        <w:right w:val="none" w:sz="0" w:space="0" w:color="auto"/>
      </w:divBdr>
    </w:div>
    <w:div w:id="323170034">
      <w:bodyDiv w:val="1"/>
      <w:marLeft w:val="0"/>
      <w:marRight w:val="0"/>
      <w:marTop w:val="0"/>
      <w:marBottom w:val="0"/>
      <w:divBdr>
        <w:top w:val="none" w:sz="0" w:space="0" w:color="auto"/>
        <w:left w:val="none" w:sz="0" w:space="0" w:color="auto"/>
        <w:bottom w:val="none" w:sz="0" w:space="0" w:color="auto"/>
        <w:right w:val="none" w:sz="0" w:space="0" w:color="auto"/>
      </w:divBdr>
    </w:div>
    <w:div w:id="390033621">
      <w:bodyDiv w:val="1"/>
      <w:marLeft w:val="0"/>
      <w:marRight w:val="0"/>
      <w:marTop w:val="0"/>
      <w:marBottom w:val="0"/>
      <w:divBdr>
        <w:top w:val="none" w:sz="0" w:space="0" w:color="auto"/>
        <w:left w:val="none" w:sz="0" w:space="0" w:color="auto"/>
        <w:bottom w:val="none" w:sz="0" w:space="0" w:color="auto"/>
        <w:right w:val="none" w:sz="0" w:space="0" w:color="auto"/>
      </w:divBdr>
    </w:div>
    <w:div w:id="909924512">
      <w:bodyDiv w:val="1"/>
      <w:marLeft w:val="0"/>
      <w:marRight w:val="0"/>
      <w:marTop w:val="0"/>
      <w:marBottom w:val="0"/>
      <w:divBdr>
        <w:top w:val="none" w:sz="0" w:space="0" w:color="auto"/>
        <w:left w:val="none" w:sz="0" w:space="0" w:color="auto"/>
        <w:bottom w:val="none" w:sz="0" w:space="0" w:color="auto"/>
        <w:right w:val="none" w:sz="0" w:space="0" w:color="auto"/>
      </w:divBdr>
    </w:div>
    <w:div w:id="921912001">
      <w:bodyDiv w:val="1"/>
      <w:marLeft w:val="0"/>
      <w:marRight w:val="0"/>
      <w:marTop w:val="0"/>
      <w:marBottom w:val="0"/>
      <w:divBdr>
        <w:top w:val="none" w:sz="0" w:space="0" w:color="auto"/>
        <w:left w:val="none" w:sz="0" w:space="0" w:color="auto"/>
        <w:bottom w:val="none" w:sz="0" w:space="0" w:color="auto"/>
        <w:right w:val="none" w:sz="0" w:space="0" w:color="auto"/>
      </w:divBdr>
    </w:div>
    <w:div w:id="1071735978">
      <w:bodyDiv w:val="1"/>
      <w:marLeft w:val="0"/>
      <w:marRight w:val="0"/>
      <w:marTop w:val="0"/>
      <w:marBottom w:val="0"/>
      <w:divBdr>
        <w:top w:val="none" w:sz="0" w:space="0" w:color="auto"/>
        <w:left w:val="none" w:sz="0" w:space="0" w:color="auto"/>
        <w:bottom w:val="none" w:sz="0" w:space="0" w:color="auto"/>
        <w:right w:val="none" w:sz="0" w:space="0" w:color="auto"/>
      </w:divBdr>
    </w:div>
    <w:div w:id="1247376877">
      <w:bodyDiv w:val="1"/>
      <w:marLeft w:val="0"/>
      <w:marRight w:val="0"/>
      <w:marTop w:val="0"/>
      <w:marBottom w:val="0"/>
      <w:divBdr>
        <w:top w:val="none" w:sz="0" w:space="0" w:color="auto"/>
        <w:left w:val="none" w:sz="0" w:space="0" w:color="auto"/>
        <w:bottom w:val="none" w:sz="0" w:space="0" w:color="auto"/>
        <w:right w:val="none" w:sz="0" w:space="0" w:color="auto"/>
      </w:divBdr>
    </w:div>
    <w:div w:id="1325744668">
      <w:bodyDiv w:val="1"/>
      <w:marLeft w:val="0"/>
      <w:marRight w:val="0"/>
      <w:marTop w:val="0"/>
      <w:marBottom w:val="0"/>
      <w:divBdr>
        <w:top w:val="none" w:sz="0" w:space="0" w:color="auto"/>
        <w:left w:val="none" w:sz="0" w:space="0" w:color="auto"/>
        <w:bottom w:val="none" w:sz="0" w:space="0" w:color="auto"/>
        <w:right w:val="none" w:sz="0" w:space="0" w:color="auto"/>
      </w:divBdr>
    </w:div>
    <w:div w:id="1369404516">
      <w:bodyDiv w:val="1"/>
      <w:marLeft w:val="0"/>
      <w:marRight w:val="0"/>
      <w:marTop w:val="0"/>
      <w:marBottom w:val="0"/>
      <w:divBdr>
        <w:top w:val="none" w:sz="0" w:space="0" w:color="auto"/>
        <w:left w:val="none" w:sz="0" w:space="0" w:color="auto"/>
        <w:bottom w:val="none" w:sz="0" w:space="0" w:color="auto"/>
        <w:right w:val="none" w:sz="0" w:space="0" w:color="auto"/>
      </w:divBdr>
    </w:div>
    <w:div w:id="1426072396">
      <w:bodyDiv w:val="1"/>
      <w:marLeft w:val="0"/>
      <w:marRight w:val="0"/>
      <w:marTop w:val="0"/>
      <w:marBottom w:val="0"/>
      <w:divBdr>
        <w:top w:val="none" w:sz="0" w:space="0" w:color="auto"/>
        <w:left w:val="none" w:sz="0" w:space="0" w:color="auto"/>
        <w:bottom w:val="none" w:sz="0" w:space="0" w:color="auto"/>
        <w:right w:val="none" w:sz="0" w:space="0" w:color="auto"/>
      </w:divBdr>
    </w:div>
    <w:div w:id="1447507301">
      <w:bodyDiv w:val="1"/>
      <w:marLeft w:val="0"/>
      <w:marRight w:val="0"/>
      <w:marTop w:val="0"/>
      <w:marBottom w:val="0"/>
      <w:divBdr>
        <w:top w:val="none" w:sz="0" w:space="0" w:color="auto"/>
        <w:left w:val="none" w:sz="0" w:space="0" w:color="auto"/>
        <w:bottom w:val="none" w:sz="0" w:space="0" w:color="auto"/>
        <w:right w:val="none" w:sz="0" w:space="0" w:color="auto"/>
      </w:divBdr>
    </w:div>
    <w:div w:id="1454011557">
      <w:bodyDiv w:val="1"/>
      <w:marLeft w:val="0"/>
      <w:marRight w:val="0"/>
      <w:marTop w:val="0"/>
      <w:marBottom w:val="0"/>
      <w:divBdr>
        <w:top w:val="none" w:sz="0" w:space="0" w:color="auto"/>
        <w:left w:val="none" w:sz="0" w:space="0" w:color="auto"/>
        <w:bottom w:val="none" w:sz="0" w:space="0" w:color="auto"/>
        <w:right w:val="none" w:sz="0" w:space="0" w:color="auto"/>
      </w:divBdr>
    </w:div>
    <w:div w:id="1464500184">
      <w:bodyDiv w:val="1"/>
      <w:marLeft w:val="0"/>
      <w:marRight w:val="0"/>
      <w:marTop w:val="0"/>
      <w:marBottom w:val="0"/>
      <w:divBdr>
        <w:top w:val="none" w:sz="0" w:space="0" w:color="auto"/>
        <w:left w:val="none" w:sz="0" w:space="0" w:color="auto"/>
        <w:bottom w:val="none" w:sz="0" w:space="0" w:color="auto"/>
        <w:right w:val="none" w:sz="0" w:space="0" w:color="auto"/>
      </w:divBdr>
    </w:div>
    <w:div w:id="1609696123">
      <w:bodyDiv w:val="1"/>
      <w:marLeft w:val="0"/>
      <w:marRight w:val="0"/>
      <w:marTop w:val="0"/>
      <w:marBottom w:val="0"/>
      <w:divBdr>
        <w:top w:val="none" w:sz="0" w:space="0" w:color="auto"/>
        <w:left w:val="none" w:sz="0" w:space="0" w:color="auto"/>
        <w:bottom w:val="none" w:sz="0" w:space="0" w:color="auto"/>
        <w:right w:val="none" w:sz="0" w:space="0" w:color="auto"/>
      </w:divBdr>
    </w:div>
    <w:div w:id="1879395403">
      <w:bodyDiv w:val="1"/>
      <w:marLeft w:val="0"/>
      <w:marRight w:val="0"/>
      <w:marTop w:val="0"/>
      <w:marBottom w:val="0"/>
      <w:divBdr>
        <w:top w:val="none" w:sz="0" w:space="0" w:color="auto"/>
        <w:left w:val="none" w:sz="0" w:space="0" w:color="auto"/>
        <w:bottom w:val="none" w:sz="0" w:space="0" w:color="auto"/>
        <w:right w:val="none" w:sz="0" w:space="0" w:color="auto"/>
      </w:divBdr>
    </w:div>
    <w:div w:id="2000235117">
      <w:bodyDiv w:val="1"/>
      <w:marLeft w:val="0"/>
      <w:marRight w:val="0"/>
      <w:marTop w:val="0"/>
      <w:marBottom w:val="0"/>
      <w:divBdr>
        <w:top w:val="none" w:sz="0" w:space="0" w:color="auto"/>
        <w:left w:val="none" w:sz="0" w:space="0" w:color="auto"/>
        <w:bottom w:val="none" w:sz="0" w:space="0" w:color="auto"/>
        <w:right w:val="none" w:sz="0" w:space="0" w:color="auto"/>
      </w:divBdr>
    </w:div>
    <w:div w:id="2052150406">
      <w:bodyDiv w:val="1"/>
      <w:marLeft w:val="0"/>
      <w:marRight w:val="0"/>
      <w:marTop w:val="0"/>
      <w:marBottom w:val="0"/>
      <w:divBdr>
        <w:top w:val="none" w:sz="0" w:space="0" w:color="auto"/>
        <w:left w:val="none" w:sz="0" w:space="0" w:color="auto"/>
        <w:bottom w:val="none" w:sz="0" w:space="0" w:color="auto"/>
        <w:right w:val="none" w:sz="0" w:space="0" w:color="auto"/>
      </w:divBdr>
    </w:div>
    <w:div w:id="2067101167">
      <w:bodyDiv w:val="1"/>
      <w:marLeft w:val="0"/>
      <w:marRight w:val="0"/>
      <w:marTop w:val="0"/>
      <w:marBottom w:val="0"/>
      <w:divBdr>
        <w:top w:val="none" w:sz="0" w:space="0" w:color="auto"/>
        <w:left w:val="none" w:sz="0" w:space="0" w:color="auto"/>
        <w:bottom w:val="none" w:sz="0" w:space="0" w:color="auto"/>
        <w:right w:val="none" w:sz="0" w:space="0" w:color="auto"/>
      </w:divBdr>
    </w:div>
    <w:div w:id="21210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70D0-0671-49CA-8B91-60A34D0D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sugai</dc:creator>
  <cp:lastModifiedBy>admin</cp:lastModifiedBy>
  <cp:revision>2</cp:revision>
  <cp:lastPrinted>2016-10-26T02:25:00Z</cp:lastPrinted>
  <dcterms:created xsi:type="dcterms:W3CDTF">2016-11-21T01:24:00Z</dcterms:created>
  <dcterms:modified xsi:type="dcterms:W3CDTF">2016-11-21T01:24:00Z</dcterms:modified>
</cp:coreProperties>
</file>