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C9" w:rsidRPr="00403262" w:rsidRDefault="003933E3" w:rsidP="00403262">
      <w:pPr>
        <w:jc w:val="center"/>
        <w:rPr>
          <w:b/>
        </w:rPr>
      </w:pPr>
      <w:r w:rsidRPr="00403262">
        <w:rPr>
          <w:rFonts w:hint="eastAsia"/>
          <w:b/>
        </w:rPr>
        <w:t>昨年度の介護保険制度のかかわる自治体要請</w:t>
      </w:r>
      <w:r w:rsidR="008E3739" w:rsidRPr="00403262">
        <w:rPr>
          <w:rFonts w:hint="eastAsia"/>
          <w:b/>
        </w:rPr>
        <w:t>内容</w:t>
      </w:r>
    </w:p>
    <w:p w:rsidR="003933E3" w:rsidRDefault="003933E3" w:rsidP="00403262">
      <w:pPr>
        <w:rPr>
          <w:rFonts w:hint="eastAsia"/>
        </w:rPr>
      </w:pPr>
    </w:p>
    <w:p w:rsidR="003933E3" w:rsidRDefault="00403262">
      <w:r>
        <w:rPr>
          <w:noProof/>
        </w:rPr>
        <mc:AlternateContent>
          <mc:Choice Requires="wps">
            <w:drawing>
              <wp:anchor distT="0" distB="0" distL="114300" distR="114300" simplePos="0" relativeHeight="251659264" behindDoc="0" locked="0" layoutInCell="1" allowOverlap="1" wp14:anchorId="20D05710" wp14:editId="73A8CDD6">
                <wp:simplePos x="0" y="0"/>
                <wp:positionH relativeFrom="column">
                  <wp:posOffset>135255</wp:posOffset>
                </wp:positionH>
                <wp:positionV relativeFrom="paragraph">
                  <wp:posOffset>207645</wp:posOffset>
                </wp:positionV>
                <wp:extent cx="6069330" cy="2878455"/>
                <wp:effectExtent l="0" t="0" r="26670" b="17145"/>
                <wp:wrapNone/>
                <wp:docPr id="1" name="テキスト ボックス 1"/>
                <wp:cNvGraphicFramePr/>
                <a:graphic xmlns:a="http://schemas.openxmlformats.org/drawingml/2006/main">
                  <a:graphicData uri="http://schemas.microsoft.com/office/word/2010/wordprocessingShape">
                    <wps:wsp>
                      <wps:cNvSpPr txBox="1"/>
                      <wps:spPr>
                        <a:xfrm>
                          <a:off x="0" y="0"/>
                          <a:ext cx="6069330" cy="287845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21A58" w:rsidRDefault="00B21A58" w:rsidP="00403262">
                            <w:pPr>
                              <w:ind w:left="210" w:hangingChars="100" w:hanging="210"/>
                            </w:pPr>
                            <w:r>
                              <w:rPr>
                                <w:rFonts w:hint="eastAsia"/>
                              </w:rPr>
                              <w:t xml:space="preserve">　１．地域包括支援システムの構築は、当該自治体が事業者・市民と協議し、合意形成を図りながら確実かつ速やかに推進することとなっています。</w:t>
                            </w:r>
                          </w:p>
                          <w:p w:rsidR="00B21A58" w:rsidRDefault="00B21A58" w:rsidP="00403262">
                            <w:pPr>
                              <w:ind w:leftChars="100" w:left="210" w:firstLineChars="100" w:firstLine="210"/>
                            </w:pPr>
                            <w:r>
                              <w:rPr>
                                <w:rFonts w:hint="eastAsia"/>
                              </w:rPr>
                              <w:t>地域包括ケアシステムの構築に向けた現段階の状況を示されたい。あわせて、市民・被介護者・その配偶者等の意見はどう取り入れているのか示されたい。</w:t>
                            </w:r>
                          </w:p>
                          <w:p w:rsidR="00B21A58" w:rsidRDefault="00B21A58" w:rsidP="00403262">
                            <w:pPr>
                              <w:ind w:left="210" w:hangingChars="100" w:hanging="210"/>
                            </w:pPr>
                            <w:r>
                              <w:rPr>
                                <w:rFonts w:hint="eastAsia"/>
                              </w:rPr>
                              <w:t>２．予防給付事業が地域支援事業へ移行することにより、市町村が地域の実情に応じてサービスの設定を行うことになります。貴自治体でのその移行プロセス及び構想を示されたい。</w:t>
                            </w:r>
                          </w:p>
                          <w:p w:rsidR="00B21A58" w:rsidRDefault="00B21A58" w:rsidP="00403262">
                            <w:pPr>
                              <w:ind w:left="210" w:hangingChars="100" w:hanging="210"/>
                            </w:pPr>
                            <w:r>
                              <w:rPr>
                                <w:rFonts w:hint="eastAsia"/>
                              </w:rPr>
                              <w:t>３．地域包括ケアシステムのマネージメント役を果たす地域包括支援センターの拡充強化策を図られたい。</w:t>
                            </w:r>
                          </w:p>
                          <w:p w:rsidR="00B21A58" w:rsidRDefault="00B21A58" w:rsidP="00403262">
                            <w:pPr>
                              <w:ind w:left="210" w:hangingChars="100" w:hanging="210"/>
                              <w:rPr>
                                <w:rFonts w:ascii="ＭＳ 明朝" w:hAnsi="ＭＳ 明朝"/>
                                <w:szCs w:val="21"/>
                              </w:rPr>
                            </w:pPr>
                            <w:r>
                              <w:rPr>
                                <w:rFonts w:hint="eastAsia"/>
                              </w:rPr>
                              <w:t>４．</w:t>
                            </w:r>
                            <w:r>
                              <w:rPr>
                                <w:rFonts w:ascii="ＭＳ 明朝" w:hAnsi="ＭＳ 明朝"/>
                                <w:szCs w:val="21"/>
                              </w:rPr>
                              <w:t>2015年</w:t>
                            </w:r>
                            <w:r>
                              <w:rPr>
                                <w:rFonts w:ascii="ＭＳ 明朝" w:hAnsi="ＭＳ 明朝" w:hint="eastAsia"/>
                                <w:szCs w:val="21"/>
                              </w:rPr>
                              <w:t>4月に第6期介護保険4事業計画がスタートしました。自治体においては3年を1期とする介護保険事業計画を策定し3年ごとに見直しをしています。</w:t>
                            </w:r>
                          </w:p>
                          <w:p w:rsidR="00B21A58" w:rsidRDefault="00B21A58" w:rsidP="00403262">
                            <w:pPr>
                              <w:ind w:left="210" w:hangingChars="100" w:hanging="210"/>
                              <w:rPr>
                                <w:rFonts w:ascii="ＭＳ 明朝" w:hAnsi="ＭＳ 明朝"/>
                                <w:szCs w:val="21"/>
                              </w:rPr>
                            </w:pPr>
                            <w:r>
                              <w:rPr>
                                <w:rFonts w:ascii="ＭＳ 明朝" w:hAnsi="ＭＳ 明朝" w:hint="eastAsia"/>
                                <w:szCs w:val="21"/>
                              </w:rPr>
                              <w:t xml:space="preserve">　　貴自治体での日常生活圏域毎の進捗状況を明らかにするとともに、市民から出された意見等についても示されたい。</w:t>
                            </w:r>
                          </w:p>
                          <w:p w:rsidR="00B21A58" w:rsidRPr="005814EE" w:rsidRDefault="00B21A58" w:rsidP="00403262">
                            <w:pPr>
                              <w:ind w:left="210" w:hangingChars="100" w:hanging="210"/>
                            </w:pPr>
                            <w:r>
                              <w:rPr>
                                <w:rFonts w:ascii="ＭＳ 明朝" w:hAnsi="ＭＳ 明朝" w:hint="eastAsia"/>
                                <w:szCs w:val="21"/>
                              </w:rPr>
                              <w:t>５</w:t>
                            </w:r>
                            <w:r w:rsidRPr="005814EE">
                              <w:rPr>
                                <w:rFonts w:ascii="ＭＳ 明朝" w:hAnsi="ＭＳ 明朝" w:hint="eastAsia"/>
                                <w:szCs w:val="21"/>
                              </w:rPr>
                              <w:t>．</w:t>
                            </w:r>
                            <w:r w:rsidRPr="005814EE">
                              <w:rPr>
                                <w:rFonts w:hint="eastAsia"/>
                              </w:rPr>
                              <w:t>「基本チェック</w:t>
                            </w:r>
                            <w:r>
                              <w:rPr>
                                <w:rFonts w:hint="eastAsia"/>
                              </w:rPr>
                              <w:t>リスト</w:t>
                            </w:r>
                            <w:r w:rsidRPr="005814EE">
                              <w:rPr>
                                <w:rFonts w:hint="eastAsia"/>
                              </w:rPr>
                              <w:t>」</w:t>
                            </w:r>
                            <w:r>
                              <w:rPr>
                                <w:rFonts w:hint="eastAsia"/>
                              </w:rPr>
                              <w:t>について、貴</w:t>
                            </w:r>
                            <w:r w:rsidRPr="005814EE">
                              <w:rPr>
                                <w:rFonts w:hint="eastAsia"/>
                              </w:rPr>
                              <w:t>自治体で</w:t>
                            </w:r>
                            <w:r>
                              <w:rPr>
                                <w:rFonts w:hint="eastAsia"/>
                              </w:rPr>
                              <w:t>の活用実施方法等具体的に</w:t>
                            </w:r>
                            <w:r w:rsidRPr="005814EE">
                              <w:rPr>
                                <w:rFonts w:hint="eastAsia"/>
                              </w:rPr>
                              <w:t>示されたい。</w:t>
                            </w:r>
                          </w:p>
                          <w:p w:rsidR="00B21A58" w:rsidRDefault="00B21A58" w:rsidP="00403262"/>
                          <w:p w:rsidR="00B21A58" w:rsidRDefault="00B21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05710" id="_x0000_t202" coordsize="21600,21600" o:spt="202" path="m,l,21600r21600,l21600,xe">
                <v:stroke joinstyle="miter"/>
                <v:path gradientshapeok="t" o:connecttype="rect"/>
              </v:shapetype>
              <v:shape id="テキスト ボックス 1" o:spid="_x0000_s1026" type="#_x0000_t202" style="position:absolute;left:0;text-align:left;margin-left:10.65pt;margin-top:16.35pt;width:477.9pt;height:2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" fillcolor="white [3201]" strokeweight=".5pt">
                <v:stroke dashstyle="3 1"/>
                <v:textbox>
                  <w:txbxContent>
                    <w:p w:rsidR="00B21A58" w:rsidRDefault="00B21A58" w:rsidP="00403262">
                      <w:pPr>
                        <w:ind w:left="210" w:hangingChars="100" w:hanging="210"/>
                      </w:pPr>
                      <w:r>
                        <w:rPr>
                          <w:rFonts w:hint="eastAsia"/>
                        </w:rPr>
                        <w:t xml:space="preserve">　１．地域包括支援システムの構築は、当該自治体が事業者・市民と協議し、合意形成を図りながら確実かつ速やかに推進することとなっています。</w:t>
                      </w:r>
                    </w:p>
                    <w:p w:rsidR="00B21A58" w:rsidRDefault="00B21A58" w:rsidP="00403262">
                      <w:pPr>
                        <w:ind w:leftChars="100" w:left="210" w:firstLineChars="100" w:firstLine="210"/>
                      </w:pPr>
                      <w:r>
                        <w:rPr>
                          <w:rFonts w:hint="eastAsia"/>
                        </w:rPr>
                        <w:t>地域包括ケアシステムの構築に向けた現段階の状況を示されたい。あわせて、市民・被介護者・その配偶者等の意見はどう取り入れているのか示されたい。</w:t>
                      </w:r>
                    </w:p>
                    <w:p w:rsidR="00B21A58" w:rsidRDefault="00B21A58" w:rsidP="00403262">
                      <w:pPr>
                        <w:ind w:left="210" w:hangingChars="100" w:hanging="210"/>
                      </w:pPr>
                      <w:r>
                        <w:rPr>
                          <w:rFonts w:hint="eastAsia"/>
                        </w:rPr>
                        <w:t>２．予防給付事業が地域支援事業へ移行することにより、市町村が地域の実情に応じてサービスの設定を行うことになります。貴自治体でのその移行プロセス及び構想を示されたい。</w:t>
                      </w:r>
                    </w:p>
                    <w:p w:rsidR="00B21A58" w:rsidRDefault="00B21A58" w:rsidP="00403262">
                      <w:pPr>
                        <w:ind w:left="210" w:hangingChars="100" w:hanging="210"/>
                      </w:pPr>
                      <w:r>
                        <w:rPr>
                          <w:rFonts w:hint="eastAsia"/>
                        </w:rPr>
                        <w:t>３．地域包括ケアシステムのマネージメント役を果たす地域包括支援センターの拡充強化策を図られたい。</w:t>
                      </w:r>
                    </w:p>
                    <w:p w:rsidR="00B21A58" w:rsidRDefault="00B21A58" w:rsidP="00403262">
                      <w:pPr>
                        <w:ind w:left="210" w:hangingChars="100" w:hanging="210"/>
                        <w:rPr>
                          <w:rFonts w:ascii="ＭＳ 明朝" w:hAnsi="ＭＳ 明朝"/>
                          <w:szCs w:val="21"/>
                        </w:rPr>
                      </w:pPr>
                      <w:r>
                        <w:rPr>
                          <w:rFonts w:hint="eastAsia"/>
                        </w:rPr>
                        <w:t>４．</w:t>
                      </w:r>
                      <w:r>
                        <w:rPr>
                          <w:rFonts w:ascii="ＭＳ 明朝" w:hAnsi="ＭＳ 明朝"/>
                          <w:szCs w:val="21"/>
                        </w:rPr>
                        <w:t>2015年</w:t>
                      </w:r>
                      <w:r>
                        <w:rPr>
                          <w:rFonts w:ascii="ＭＳ 明朝" w:hAnsi="ＭＳ 明朝" w:hint="eastAsia"/>
                          <w:szCs w:val="21"/>
                        </w:rPr>
                        <w:t>4月に第6期介護保険4事業計画がスタートしました。自治体においては3年を1期とする介護保険事業計画を策定し3年ごとに見直しをしています。</w:t>
                      </w:r>
                    </w:p>
                    <w:p w:rsidR="00B21A58" w:rsidRDefault="00B21A58" w:rsidP="00403262">
                      <w:pPr>
                        <w:ind w:left="210" w:hangingChars="100" w:hanging="210"/>
                        <w:rPr>
                          <w:rFonts w:ascii="ＭＳ 明朝" w:hAnsi="ＭＳ 明朝"/>
                          <w:szCs w:val="21"/>
                        </w:rPr>
                      </w:pPr>
                      <w:r>
                        <w:rPr>
                          <w:rFonts w:ascii="ＭＳ 明朝" w:hAnsi="ＭＳ 明朝" w:hint="eastAsia"/>
                          <w:szCs w:val="21"/>
                        </w:rPr>
                        <w:t xml:space="preserve">　　貴自治体での日常生活圏域毎の進捗状況を明らかにするとともに、市民から出された意見等についても示されたい。</w:t>
                      </w:r>
                    </w:p>
                    <w:p w:rsidR="00B21A58" w:rsidRPr="005814EE" w:rsidRDefault="00B21A58" w:rsidP="00403262">
                      <w:pPr>
                        <w:ind w:left="210" w:hangingChars="100" w:hanging="210"/>
                      </w:pPr>
                      <w:r>
                        <w:rPr>
                          <w:rFonts w:ascii="ＭＳ 明朝" w:hAnsi="ＭＳ 明朝" w:hint="eastAsia"/>
                          <w:szCs w:val="21"/>
                        </w:rPr>
                        <w:t>５</w:t>
                      </w:r>
                      <w:r w:rsidRPr="005814EE">
                        <w:rPr>
                          <w:rFonts w:ascii="ＭＳ 明朝" w:hAnsi="ＭＳ 明朝" w:hint="eastAsia"/>
                          <w:szCs w:val="21"/>
                        </w:rPr>
                        <w:t>．</w:t>
                      </w:r>
                      <w:r w:rsidRPr="005814EE">
                        <w:rPr>
                          <w:rFonts w:hint="eastAsia"/>
                        </w:rPr>
                        <w:t>「基本チェック</w:t>
                      </w:r>
                      <w:r>
                        <w:rPr>
                          <w:rFonts w:hint="eastAsia"/>
                        </w:rPr>
                        <w:t>リスト</w:t>
                      </w:r>
                      <w:r w:rsidRPr="005814EE">
                        <w:rPr>
                          <w:rFonts w:hint="eastAsia"/>
                        </w:rPr>
                        <w:t>」</w:t>
                      </w:r>
                      <w:r>
                        <w:rPr>
                          <w:rFonts w:hint="eastAsia"/>
                        </w:rPr>
                        <w:t>について、貴</w:t>
                      </w:r>
                      <w:r w:rsidRPr="005814EE">
                        <w:rPr>
                          <w:rFonts w:hint="eastAsia"/>
                        </w:rPr>
                        <w:t>自治体で</w:t>
                      </w:r>
                      <w:r>
                        <w:rPr>
                          <w:rFonts w:hint="eastAsia"/>
                        </w:rPr>
                        <w:t>の活用実施方法等具体的に</w:t>
                      </w:r>
                      <w:r w:rsidRPr="005814EE">
                        <w:rPr>
                          <w:rFonts w:hint="eastAsia"/>
                        </w:rPr>
                        <w:t>示されたい。</w:t>
                      </w:r>
                    </w:p>
                    <w:p w:rsidR="00B21A58" w:rsidRDefault="00B21A58" w:rsidP="00403262"/>
                    <w:p w:rsidR="00B21A58" w:rsidRDefault="00B21A58"/>
                  </w:txbxContent>
                </v:textbox>
              </v:shape>
            </w:pict>
          </mc:Fallback>
        </mc:AlternateContent>
      </w:r>
      <w:r>
        <w:rPr>
          <w:rFonts w:hint="eastAsia"/>
        </w:rPr>
        <w:t>１．モデル案</w:t>
      </w:r>
    </w:p>
    <w:p w:rsidR="00403262" w:rsidRDefault="00403262"/>
    <w:p w:rsidR="00403262" w:rsidRDefault="00403262"/>
    <w:p w:rsidR="00403262" w:rsidRDefault="00403262"/>
    <w:p w:rsidR="00403262" w:rsidRDefault="00403262"/>
    <w:p w:rsidR="00403262" w:rsidRDefault="00403262">
      <w:pPr>
        <w:rPr>
          <w:rFonts w:hint="eastAsia"/>
        </w:rPr>
      </w:pPr>
    </w:p>
    <w:p w:rsidR="00403262" w:rsidRPr="00403262" w:rsidRDefault="00403262">
      <w:pPr>
        <w:rPr>
          <w:rFonts w:hint="eastAsia"/>
        </w:rPr>
      </w:pPr>
    </w:p>
    <w:p w:rsidR="003933E3" w:rsidRDefault="003933E3"/>
    <w:p w:rsidR="003933E3" w:rsidRDefault="003933E3"/>
    <w:p w:rsidR="003933E3" w:rsidRDefault="003933E3"/>
    <w:p w:rsidR="003933E3" w:rsidRDefault="003933E3"/>
    <w:p w:rsidR="00403262" w:rsidRDefault="00403262"/>
    <w:p w:rsidR="00403262" w:rsidRDefault="00403262"/>
    <w:p w:rsidR="00403262" w:rsidRDefault="00403262"/>
    <w:p w:rsidR="00403262" w:rsidRDefault="00403262"/>
    <w:p w:rsidR="00403262" w:rsidRDefault="00403262"/>
    <w:p w:rsidR="00403262" w:rsidRDefault="00403262">
      <w:r>
        <w:rPr>
          <w:rFonts w:hint="eastAsia"/>
        </w:rPr>
        <w:t>２．各地域退職者連合の要請内容</w:t>
      </w:r>
    </w:p>
    <w:p w:rsidR="00CF520E" w:rsidRDefault="00403262">
      <w:r>
        <w:rPr>
          <w:rFonts w:hint="eastAsia"/>
        </w:rPr>
        <w:t xml:space="preserve">　　</w:t>
      </w:r>
      <w:r w:rsidR="00CF520E">
        <w:rPr>
          <w:rFonts w:hint="eastAsia"/>
        </w:rPr>
        <w:t>①十日町　　要請日／</w:t>
      </w:r>
      <w:r w:rsidR="00CF520E">
        <w:rPr>
          <w:rFonts w:hint="eastAsia"/>
        </w:rPr>
        <w:t>1</w:t>
      </w:r>
      <w:r w:rsidR="00CF520E">
        <w:rPr>
          <w:rFonts w:hint="eastAsia"/>
        </w:rPr>
        <w:t>月</w:t>
      </w:r>
      <w:r w:rsidR="00CF520E">
        <w:rPr>
          <w:rFonts w:hint="eastAsia"/>
        </w:rPr>
        <w:t>26</w:t>
      </w:r>
      <w:r w:rsidR="00CF520E">
        <w:rPr>
          <w:rFonts w:hint="eastAsia"/>
        </w:rPr>
        <w:t>日</w:t>
      </w:r>
    </w:p>
    <w:p w:rsidR="00403262" w:rsidRDefault="00CF520E" w:rsidP="00CF520E">
      <w:pPr>
        <w:ind w:leftChars="500" w:left="3570" w:hangingChars="1200" w:hanging="2520"/>
        <w:rPr>
          <w:rFonts w:hint="eastAsia"/>
        </w:rPr>
      </w:pPr>
      <w:r>
        <w:rPr>
          <w:rFonts w:hint="eastAsia"/>
        </w:rPr>
        <w:t xml:space="preserve">　　　内容　／モデル案＋介護現場の規模しい労働条件等に鑑み、介護従事者の離職が後を絶たないと聞いております。介護従事者の確保や殊遇改善の取り組みについてお聞かせください。</w:t>
      </w:r>
    </w:p>
    <w:p w:rsidR="00403262" w:rsidRDefault="00CF520E">
      <w:r>
        <w:rPr>
          <w:rFonts w:hint="eastAsia"/>
        </w:rPr>
        <w:t xml:space="preserve">　　②村上　　　要請日／</w:t>
      </w:r>
      <w:r>
        <w:rPr>
          <w:rFonts w:hint="eastAsia"/>
        </w:rPr>
        <w:t>12</w:t>
      </w:r>
      <w:r>
        <w:rPr>
          <w:rFonts w:hint="eastAsia"/>
        </w:rPr>
        <w:t>月議会で市議から質問した</w:t>
      </w:r>
    </w:p>
    <w:p w:rsidR="00CF520E" w:rsidRDefault="00CF520E">
      <w:r>
        <w:rPr>
          <w:rFonts w:hint="eastAsia"/>
        </w:rPr>
        <w:t xml:space="preserve">　　　　　　　　内容　／①第</w:t>
      </w:r>
      <w:r>
        <w:rPr>
          <w:rFonts w:hint="eastAsia"/>
        </w:rPr>
        <w:t>6</w:t>
      </w:r>
      <w:r>
        <w:rPr>
          <w:rFonts w:hint="eastAsia"/>
        </w:rPr>
        <w:t>期介護保険事業計画の進捗状況と問題点</w:t>
      </w:r>
    </w:p>
    <w:p w:rsidR="00CF520E" w:rsidRDefault="00CF520E">
      <w:r>
        <w:rPr>
          <w:rFonts w:hint="eastAsia"/>
        </w:rPr>
        <w:t xml:space="preserve">　　　　　　　　　　　　②軽度の方の介護予防給付事業の進捗状況</w:t>
      </w:r>
    </w:p>
    <w:p w:rsidR="00CF520E" w:rsidRDefault="00CF520E">
      <w:r>
        <w:rPr>
          <w:rFonts w:hint="eastAsia"/>
        </w:rPr>
        <w:t xml:space="preserve">　　　　　　　　　　　　③介護事業推進の担当者等の人材育成や拡充への対応</w:t>
      </w:r>
    </w:p>
    <w:p w:rsidR="00CF520E" w:rsidRDefault="00CF520E">
      <w:r>
        <w:rPr>
          <w:rFonts w:hint="eastAsia"/>
        </w:rPr>
        <w:t xml:space="preserve">　　　　　　　　　　　　④</w:t>
      </w:r>
      <w:r>
        <w:rPr>
          <w:rFonts w:hint="eastAsia"/>
        </w:rPr>
        <w:t>2025</w:t>
      </w:r>
      <w:r>
        <w:rPr>
          <w:rFonts w:hint="eastAsia"/>
        </w:rPr>
        <w:t>年までの地域包括ケアシステムづくり</w:t>
      </w:r>
    </w:p>
    <w:p w:rsidR="00CF520E" w:rsidRDefault="00CF520E">
      <w:r>
        <w:rPr>
          <w:rFonts w:hint="eastAsia"/>
        </w:rPr>
        <w:t xml:space="preserve">　　　　　　　　　　　　⑤地域包括支援センターの設置状況</w:t>
      </w:r>
      <w:r w:rsidR="001A6272">
        <w:rPr>
          <w:rFonts w:hint="eastAsia"/>
        </w:rPr>
        <w:t>及び見通し</w:t>
      </w:r>
    </w:p>
    <w:p w:rsidR="00CF520E" w:rsidRDefault="00CF520E">
      <w:r>
        <w:rPr>
          <w:rFonts w:hint="eastAsia"/>
        </w:rPr>
        <w:t xml:space="preserve">　　　　　　　　　　　　⑥支所が地域包括ケアセンターを担うことでの難しさ</w:t>
      </w:r>
    </w:p>
    <w:p w:rsidR="001A6272" w:rsidRDefault="001A6272">
      <w:r>
        <w:rPr>
          <w:rFonts w:hint="eastAsia"/>
        </w:rPr>
        <w:t xml:space="preserve">　　③中越　　　要請日／</w:t>
      </w:r>
      <w:r>
        <w:rPr>
          <w:rFonts w:hint="eastAsia"/>
        </w:rPr>
        <w:t>1</w:t>
      </w:r>
      <w:r>
        <w:rPr>
          <w:rFonts w:hint="eastAsia"/>
        </w:rPr>
        <w:t>月</w:t>
      </w:r>
      <w:r>
        <w:rPr>
          <w:rFonts w:hint="eastAsia"/>
        </w:rPr>
        <w:t>27</w:t>
      </w:r>
      <w:r>
        <w:rPr>
          <w:rFonts w:hint="eastAsia"/>
        </w:rPr>
        <w:t>日</w:t>
      </w:r>
    </w:p>
    <w:p w:rsidR="001A6272" w:rsidRDefault="001A6272">
      <w:r>
        <w:rPr>
          <w:rFonts w:hint="eastAsia"/>
        </w:rPr>
        <w:t xml:space="preserve">　　　　　　　　内容　／モデル案</w:t>
      </w:r>
    </w:p>
    <w:p w:rsidR="001A6272" w:rsidRDefault="001A6272">
      <w:r>
        <w:rPr>
          <w:rFonts w:hint="eastAsia"/>
        </w:rPr>
        <w:t xml:space="preserve">　　④上越　　　要請日／</w:t>
      </w:r>
    </w:p>
    <w:p w:rsidR="001A6272" w:rsidRDefault="001A6272">
      <w:r>
        <w:rPr>
          <w:rFonts w:hint="eastAsia"/>
        </w:rPr>
        <w:t xml:space="preserve">　　　　　　　　内容　／①地域包括ケアシステムについて</w:t>
      </w:r>
    </w:p>
    <w:p w:rsidR="001A6272" w:rsidRDefault="001A6272" w:rsidP="001A6272">
      <w:pPr>
        <w:ind w:left="2940" w:hangingChars="1400" w:hanging="2940"/>
      </w:pPr>
      <w:r>
        <w:rPr>
          <w:rFonts w:hint="eastAsia"/>
        </w:rPr>
        <w:t xml:space="preserve">　　　　　　　　　　　　　・地域包括ケアシステムは、「医療・介護・予防・すまい・生活支援」が包括的に確保される体制といわれています。「医療・介護・予防・すまい・生活支援」の（ハード・ソフト）サービスの何が不足していますか。不足するサービスを解消する優先順位を教えてください。</w:t>
      </w:r>
    </w:p>
    <w:p w:rsidR="001A6272" w:rsidRDefault="001A6272">
      <w:r>
        <w:rPr>
          <w:rFonts w:hint="eastAsia"/>
        </w:rPr>
        <w:t xml:space="preserve">　　　　　　　　　　　　②在宅介護と施設介護について</w:t>
      </w:r>
    </w:p>
    <w:p w:rsidR="001A6272" w:rsidRDefault="001A6272" w:rsidP="001A6272">
      <w:pPr>
        <w:ind w:left="2940" w:hangingChars="1400" w:hanging="2940"/>
      </w:pPr>
      <w:r>
        <w:rPr>
          <w:rFonts w:hint="eastAsia"/>
        </w:rPr>
        <w:t xml:space="preserve">　　　　　　　　　　　　　・重度の要介護状態となったとき、要介護者にとって、「在宅介護」「施設介護」のいずれが望ましい環境と考えておられますか。</w:t>
      </w:r>
    </w:p>
    <w:p w:rsidR="001A6272" w:rsidRDefault="001A6272"/>
    <w:p w:rsidR="001A6272" w:rsidRDefault="001A6272"/>
    <w:p w:rsidR="00AB5DA9" w:rsidRDefault="00AB5DA9"/>
    <w:p w:rsidR="001A6272" w:rsidRDefault="001A6272">
      <w:r>
        <w:rPr>
          <w:rFonts w:hint="eastAsia"/>
        </w:rPr>
        <w:t xml:space="preserve">　　　　　　　　　　　③特別養護老人ホームの入所申込者について</w:t>
      </w:r>
    </w:p>
    <w:p w:rsidR="001A6272" w:rsidRDefault="001A6272" w:rsidP="00AB5DA9">
      <w:pPr>
        <w:ind w:left="2940" w:hangingChars="1400" w:hanging="2940"/>
      </w:pPr>
      <w:r>
        <w:rPr>
          <w:rFonts w:hint="eastAsia"/>
        </w:rPr>
        <w:t xml:space="preserve">　　　　　　　　　　　　　・本年</w:t>
      </w:r>
      <w:r>
        <w:rPr>
          <w:rFonts w:hint="eastAsia"/>
        </w:rPr>
        <w:t>3</w:t>
      </w:r>
      <w:r>
        <w:rPr>
          <w:rFonts w:hint="eastAsia"/>
        </w:rPr>
        <w:t>月</w:t>
      </w:r>
      <w:r>
        <w:rPr>
          <w:rFonts w:hint="eastAsia"/>
        </w:rPr>
        <w:t>27</w:t>
      </w:r>
      <w:r>
        <w:rPr>
          <w:rFonts w:hint="eastAsia"/>
        </w:rPr>
        <w:t>日担当職員との懇談の際に、「入所申込者＝入所必要者」で</w:t>
      </w:r>
      <w:r w:rsidR="00AB5DA9">
        <w:rPr>
          <w:rFonts w:hint="eastAsia"/>
        </w:rPr>
        <w:t xml:space="preserve">　</w:t>
      </w:r>
      <w:r>
        <w:rPr>
          <w:rFonts w:hint="eastAsia"/>
        </w:rPr>
        <w:t>はないとの認識を明らかにされました。①「入所の必要のない</w:t>
      </w:r>
      <w:r w:rsidR="00AB5DA9">
        <w:rPr>
          <w:rFonts w:hint="eastAsia"/>
        </w:rPr>
        <w:t>者</w:t>
      </w:r>
      <w:r>
        <w:rPr>
          <w:rFonts w:hint="eastAsia"/>
        </w:rPr>
        <w:t>」</w:t>
      </w:r>
      <w:r w:rsidR="00AB5DA9">
        <w:rPr>
          <w:rFonts w:hint="eastAsia"/>
        </w:rPr>
        <w:t>をどのような方法で確認されたのですか。②「入所の必要ない」入所</w:t>
      </w:r>
      <w:r>
        <w:rPr>
          <w:rFonts w:hint="eastAsia"/>
        </w:rPr>
        <w:t>申込者</w:t>
      </w:r>
      <w:r w:rsidR="00AB5DA9">
        <w:rPr>
          <w:rFonts w:hint="eastAsia"/>
        </w:rPr>
        <w:t>に</w:t>
      </w:r>
      <w:r>
        <w:rPr>
          <w:rFonts w:hint="eastAsia"/>
        </w:rPr>
        <w:t>、保険者としてどのように対応されていますか。</w:t>
      </w:r>
      <w:r w:rsidR="00AB5DA9">
        <w:rPr>
          <w:rFonts w:hint="eastAsia"/>
        </w:rPr>
        <w:t>③第</w:t>
      </w:r>
      <w:r w:rsidR="00AB5DA9">
        <w:rPr>
          <w:rFonts w:hint="eastAsia"/>
        </w:rPr>
        <w:t>6</w:t>
      </w:r>
      <w:r w:rsidR="00AB5DA9">
        <w:rPr>
          <w:rFonts w:hint="eastAsia"/>
        </w:rPr>
        <w:t>期計画に、入所指針の見直しとあります。見直しが、終わっている場合は新しい入所指針を教えてください、終わっていない場合は見直し時期を教えてください。</w:t>
      </w:r>
    </w:p>
    <w:p w:rsidR="00AB5DA9" w:rsidRDefault="00AB5DA9" w:rsidP="00AB5DA9">
      <w:pPr>
        <w:ind w:left="2940" w:hangingChars="1400" w:hanging="2940"/>
      </w:pPr>
      <w:r>
        <w:rPr>
          <w:rFonts w:hint="eastAsia"/>
        </w:rPr>
        <w:t xml:space="preserve">　　　　　　　　　　　　④介護予防について</w:t>
      </w:r>
    </w:p>
    <w:p w:rsidR="00AB5DA9" w:rsidRDefault="00AB5DA9" w:rsidP="00AB5DA9">
      <w:pPr>
        <w:ind w:left="2940" w:hangingChars="1400" w:hanging="2940"/>
        <w:rPr>
          <w:rFonts w:hint="eastAsia"/>
        </w:rPr>
      </w:pPr>
      <w:r>
        <w:rPr>
          <w:rFonts w:hint="eastAsia"/>
        </w:rPr>
        <w:t xml:space="preserve">　　　　　　　　　　　　　・国のガイドラインによれば、要支援者の「介護予防訪問介護」と「介護予防通所介護」を１年間かけて、「訪問型サービス」と「通所型サービス」に移行させるとしています。①要支援者の認定更新の際、チェックリストに変更している事例はありますか。ある場合、対象者にどのような説明をしていますか。②介護サービスの希望が「訪問」「通所」のみであっても、要支援者か要介護認定者かは要介護認定審査の結果と理解しています。チェックリスト対象者をどのような運用で決めています。</w:t>
      </w:r>
    </w:p>
    <w:p w:rsidR="001A6272" w:rsidRDefault="00AB5DA9">
      <w:r>
        <w:rPr>
          <w:rFonts w:hint="eastAsia"/>
        </w:rPr>
        <w:t xml:space="preserve">　　　　　　　　　　　　⑤訪問型サービスについて</w:t>
      </w:r>
    </w:p>
    <w:p w:rsidR="00AB5DA9" w:rsidRDefault="00AB5DA9" w:rsidP="00AB5DA9">
      <w:pPr>
        <w:ind w:left="2940" w:hangingChars="1400" w:hanging="2940"/>
      </w:pPr>
      <w:r>
        <w:rPr>
          <w:rFonts w:hint="eastAsia"/>
        </w:rPr>
        <w:t xml:space="preserve">　　　　　　　　　　　　　・訪問型サービスを「国が示す典型例」で区分します。①「訪問介護」「訪問介護サービスＡ」のサービス内容の違いを具体的に教えてください。</w:t>
      </w:r>
      <w:r w:rsidR="00B21A58">
        <w:rPr>
          <w:rFonts w:hint="eastAsia"/>
        </w:rPr>
        <w:t>②「訪問型サービスＢ」は、</w:t>
      </w:r>
      <w:r w:rsidR="00B21A58">
        <w:rPr>
          <w:rFonts w:hint="eastAsia"/>
        </w:rPr>
        <w:t>28</w:t>
      </w:r>
      <w:r w:rsidR="00B21A58">
        <w:rPr>
          <w:rFonts w:hint="eastAsia"/>
        </w:rPr>
        <w:t>年度から実施できますか。担い手はどのような組織ですか。運用費</w:t>
      </w:r>
      <w:r w:rsidR="00B21A58">
        <w:rPr>
          <w:rFonts w:hint="eastAsia"/>
        </w:rPr>
        <w:t>]</w:t>
      </w:r>
      <w:r w:rsidR="00B21A58">
        <w:rPr>
          <w:rFonts w:hint="eastAsia"/>
        </w:rPr>
        <w:t>補助の基準や利用負担について教えてください。</w:t>
      </w:r>
    </w:p>
    <w:p w:rsidR="00B21A58" w:rsidRDefault="00B21A58" w:rsidP="00AB5DA9">
      <w:pPr>
        <w:ind w:left="2940" w:hangingChars="1400" w:hanging="2940"/>
      </w:pPr>
      <w:r>
        <w:rPr>
          <w:rFonts w:hint="eastAsia"/>
        </w:rPr>
        <w:t xml:space="preserve">　　　　　　　　　　　　⑥通所型サービスについて</w:t>
      </w:r>
    </w:p>
    <w:p w:rsidR="00B21A58" w:rsidRDefault="00B21A58" w:rsidP="00AB5DA9">
      <w:pPr>
        <w:ind w:left="2940" w:hangingChars="1400" w:hanging="2940"/>
      </w:pPr>
      <w:r>
        <w:rPr>
          <w:rFonts w:hint="eastAsia"/>
        </w:rPr>
        <w:t xml:space="preserve">　　　　　　　　　　　　　・通所型サービスを「国が示す典型例」で区分します。①「通所介護」「通所型サービスＡ」「通所型サービスＢ」を選ぶのはだれですか。②「通所介護」と「通所型サービスＡ」のサービス内容のつがいを具体的に教えてください。③</w:t>
      </w:r>
      <w:r>
        <w:rPr>
          <w:rFonts w:hint="eastAsia"/>
        </w:rPr>
        <w:t>8</w:t>
      </w:r>
      <w:r>
        <w:rPr>
          <w:rFonts w:hint="eastAsia"/>
        </w:rPr>
        <w:t>月</w:t>
      </w:r>
      <w:r>
        <w:rPr>
          <w:rFonts w:hint="eastAsia"/>
        </w:rPr>
        <w:t>28</w:t>
      </w:r>
      <w:r>
        <w:rPr>
          <w:rFonts w:hint="eastAsia"/>
        </w:rPr>
        <w:t>日懇談会の資料に「介護予防教室：通所Ｂ」との記載があります。介護予防教室は、「通所型サービスＢ」の計画のすべてですか、一部ですか。一部の場合は、今後の拡充計画を教えてください。</w:t>
      </w:r>
    </w:p>
    <w:p w:rsidR="00B21A58" w:rsidRDefault="00B21A58" w:rsidP="00AB5DA9">
      <w:pPr>
        <w:ind w:left="2940" w:hangingChars="1400" w:hanging="2940"/>
      </w:pPr>
      <w:r>
        <w:rPr>
          <w:rFonts w:hint="eastAsia"/>
        </w:rPr>
        <w:t xml:space="preserve">　　　　　　　　　　　　⑦「通いの場」の実施計画について</w:t>
      </w:r>
    </w:p>
    <w:p w:rsidR="00B21A58" w:rsidRDefault="00B21A58" w:rsidP="00AB5DA9">
      <w:pPr>
        <w:ind w:left="2940" w:hangingChars="1400" w:hanging="2940"/>
      </w:pPr>
      <w:r>
        <w:rPr>
          <w:rFonts w:hint="eastAsia"/>
        </w:rPr>
        <w:t xml:space="preserve">　　　　　　　　　　　　　・</w:t>
      </w:r>
      <w:r>
        <w:rPr>
          <w:rFonts w:hint="eastAsia"/>
        </w:rPr>
        <w:t>8</w:t>
      </w:r>
      <w:r>
        <w:rPr>
          <w:rFonts w:hint="eastAsia"/>
        </w:rPr>
        <w:t>月</w:t>
      </w:r>
      <w:r>
        <w:rPr>
          <w:rFonts w:hint="eastAsia"/>
        </w:rPr>
        <w:t>28</w:t>
      </w:r>
      <w:r>
        <w:rPr>
          <w:rFonts w:hint="eastAsia"/>
        </w:rPr>
        <w:t>日の懇談会で、「通いの場」の実施計画の説明を受けました。①拠点サロンを地域自治区単位とされた理由を教えてください。②この事業、または、実施主体と地域協議会の関係はありますか。③中ノ俣・桑取に「出前サロン」が設けられていますが、「出前サロン」設置の要件について教えてください。④合併前上越市で住民組織の要件について教えてください。</w:t>
      </w:r>
    </w:p>
    <w:p w:rsidR="00B21A58" w:rsidRDefault="006D60FD" w:rsidP="00AB5DA9">
      <w:pPr>
        <w:ind w:left="2940" w:hangingChars="1400" w:hanging="2940"/>
      </w:pPr>
      <w:r>
        <w:rPr>
          <w:rFonts w:hint="eastAsia"/>
        </w:rPr>
        <w:t xml:space="preserve">　　　　　　　　　　　　⑧「認知症カフェ」「介護者支援」について</w:t>
      </w:r>
    </w:p>
    <w:p w:rsidR="006D60FD" w:rsidRDefault="006D60FD" w:rsidP="00AB5DA9">
      <w:pPr>
        <w:ind w:left="2940" w:hangingChars="1400" w:hanging="2940"/>
      </w:pPr>
      <w:r>
        <w:rPr>
          <w:rFonts w:hint="eastAsia"/>
        </w:rPr>
        <w:t xml:space="preserve">　　　　　　　　　　　　　・</w:t>
      </w:r>
      <w:r>
        <w:rPr>
          <w:rFonts w:hint="eastAsia"/>
        </w:rPr>
        <w:t>8</w:t>
      </w:r>
      <w:r>
        <w:rPr>
          <w:rFonts w:hint="eastAsia"/>
        </w:rPr>
        <w:t>月</w:t>
      </w:r>
      <w:r>
        <w:rPr>
          <w:rFonts w:hint="eastAsia"/>
        </w:rPr>
        <w:t>28</w:t>
      </w:r>
      <w:r>
        <w:rPr>
          <w:rFonts w:hint="eastAsia"/>
        </w:rPr>
        <w:t>日の懇談会で、「認知症カフェ」「介護支援者」の説明がありませんでした。具体的内容に教えてください。</w:t>
      </w:r>
    </w:p>
    <w:p w:rsidR="006D60FD" w:rsidRDefault="006D60FD" w:rsidP="00AB5DA9">
      <w:pPr>
        <w:ind w:left="2940" w:hangingChars="1400" w:hanging="2940"/>
      </w:pPr>
      <w:r>
        <w:rPr>
          <w:rFonts w:hint="eastAsia"/>
        </w:rPr>
        <w:t xml:space="preserve">　　　　　　　　　　　　⑨地域包括ケアシステムと新総合事業の関係について</w:t>
      </w:r>
    </w:p>
    <w:p w:rsidR="006D60FD" w:rsidRDefault="006D60FD" w:rsidP="00AB5DA9">
      <w:pPr>
        <w:ind w:left="2940" w:hangingChars="1400" w:hanging="2940"/>
      </w:pPr>
      <w:r>
        <w:rPr>
          <w:rFonts w:hint="eastAsia"/>
        </w:rPr>
        <w:t xml:space="preserve">　　　　　　　　　　　　　・イラスト「地域包括ケアシステムの姿」では、」生活支援・介護予防は、老人クラブ・自治会・ボランティア・ＮＰＯ等が担うようになっています。また、住民主体による新しい総合事業（介護保険運営協議会資料）では、「地域で支えあうためのネットワークの構築（地域での見守を強化）」「Ｎ</w:t>
      </w:r>
      <w:r>
        <w:rPr>
          <w:rFonts w:hint="eastAsia"/>
        </w:rPr>
        <w:lastRenderedPageBreak/>
        <w:t>ＰＯ、元気な高齢者を始め、地域住民の出番の創出」等が掲げられています。①地域包括ケアシステムと新総合事業が交差しているようですが、どのように認識し整理されていますか。②地域で支えあう住民組織には、地域差が現存します。全市一律一斉ということになれば、町内会に義務付けるのではないかと懸念がでます。どのような手順で、この事業の担い手を生み出していくのですか。</w:t>
      </w:r>
    </w:p>
    <w:p w:rsidR="006D60FD" w:rsidRDefault="00EE009F" w:rsidP="00AB5DA9">
      <w:pPr>
        <w:ind w:left="2940" w:hangingChars="1400" w:hanging="2940"/>
      </w:pPr>
      <w:r>
        <w:rPr>
          <w:rFonts w:hint="eastAsia"/>
        </w:rPr>
        <w:t xml:space="preserve">　　⑤糸魚川　　　要請日／</w:t>
      </w:r>
      <w:r w:rsidR="004F1F70">
        <w:rPr>
          <w:rFonts w:hint="eastAsia"/>
        </w:rPr>
        <w:t>2</w:t>
      </w:r>
      <w:r w:rsidR="004F1F70">
        <w:rPr>
          <w:rFonts w:hint="eastAsia"/>
        </w:rPr>
        <w:t>月</w:t>
      </w:r>
      <w:r w:rsidR="004F1F70">
        <w:rPr>
          <w:rFonts w:hint="eastAsia"/>
        </w:rPr>
        <w:t>15</w:t>
      </w:r>
      <w:r w:rsidR="004F1F70">
        <w:rPr>
          <w:rFonts w:hint="eastAsia"/>
        </w:rPr>
        <w:t>日</w:t>
      </w:r>
    </w:p>
    <w:p w:rsidR="004F1F70" w:rsidRDefault="00EE009F" w:rsidP="00AB5DA9">
      <w:pPr>
        <w:ind w:left="2940" w:hangingChars="1400" w:hanging="2940"/>
      </w:pPr>
      <w:r>
        <w:rPr>
          <w:rFonts w:hint="eastAsia"/>
        </w:rPr>
        <w:t xml:space="preserve">　　　　　　　　　内容　／</w:t>
      </w:r>
      <w:r w:rsidR="004F1F70">
        <w:rPr>
          <w:rFonts w:hint="eastAsia"/>
        </w:rPr>
        <w:t>モデル案＋以下</w:t>
      </w:r>
    </w:p>
    <w:p w:rsidR="004F1F70" w:rsidRDefault="004F1F70" w:rsidP="00AB5DA9">
      <w:pPr>
        <w:ind w:left="2940" w:hangingChars="1400" w:hanging="2940"/>
      </w:pPr>
      <w:r>
        <w:rPr>
          <w:rFonts w:hint="eastAsia"/>
        </w:rPr>
        <w:t xml:space="preserve">　　　　　　　　　　　　　①日常生活圏域の範囲を明らかにし圏域ごとの進捗状況と市民から出された意見などを示されたい。</w:t>
      </w:r>
    </w:p>
    <w:p w:rsidR="004F1F70" w:rsidRDefault="004F1F70" w:rsidP="00AB5DA9">
      <w:pPr>
        <w:ind w:left="2940" w:hangingChars="1400" w:hanging="2940"/>
        <w:rPr>
          <w:rFonts w:hint="eastAsia"/>
        </w:rPr>
      </w:pPr>
      <w:r>
        <w:rPr>
          <w:rFonts w:hint="eastAsia"/>
        </w:rPr>
        <w:t xml:space="preserve">　　　　　　　　　　　　　②介護労働者の確保及び労働条件改善</w:t>
      </w:r>
    </w:p>
    <w:p w:rsidR="00B21A58" w:rsidRDefault="004F1F70" w:rsidP="00AB5DA9">
      <w:pPr>
        <w:ind w:left="2940" w:hangingChars="1400" w:hanging="2940"/>
      </w:pPr>
      <w:r>
        <w:rPr>
          <w:rFonts w:hint="eastAsia"/>
        </w:rPr>
        <w:t xml:space="preserve">　　⑥佐渡</w:t>
      </w:r>
      <w:r w:rsidR="007A48D4">
        <w:rPr>
          <w:rFonts w:hint="eastAsia"/>
        </w:rPr>
        <w:t xml:space="preserve">　　　　要請日／</w:t>
      </w:r>
      <w:r w:rsidR="007A48D4">
        <w:rPr>
          <w:rFonts w:hint="eastAsia"/>
        </w:rPr>
        <w:t>2</w:t>
      </w:r>
      <w:r w:rsidR="007A48D4">
        <w:rPr>
          <w:rFonts w:hint="eastAsia"/>
        </w:rPr>
        <w:t>月</w:t>
      </w:r>
      <w:r w:rsidR="007A48D4">
        <w:rPr>
          <w:rFonts w:hint="eastAsia"/>
        </w:rPr>
        <w:t>1</w:t>
      </w:r>
      <w:r w:rsidR="007A48D4">
        <w:rPr>
          <w:rFonts w:hint="eastAsia"/>
        </w:rPr>
        <w:t>日</w:t>
      </w:r>
    </w:p>
    <w:p w:rsidR="007A48D4" w:rsidRDefault="007A48D4" w:rsidP="00AB5DA9">
      <w:pPr>
        <w:ind w:left="2940" w:hangingChars="1400" w:hanging="2940"/>
      </w:pPr>
      <w:r>
        <w:rPr>
          <w:rFonts w:hint="eastAsia"/>
        </w:rPr>
        <w:t xml:space="preserve">　　　　　　　　　内容　／モデル案＋以下</w:t>
      </w:r>
    </w:p>
    <w:p w:rsidR="007A48D4" w:rsidRDefault="007A48D4" w:rsidP="00AB5DA9">
      <w:pPr>
        <w:ind w:left="2940" w:hangingChars="1400" w:hanging="2940"/>
      </w:pPr>
      <w:r>
        <w:rPr>
          <w:rFonts w:hint="eastAsia"/>
        </w:rPr>
        <w:t xml:space="preserve">　　　　　　　　　　　　　①モデル案の１に追加</w:t>
      </w:r>
    </w:p>
    <w:p w:rsidR="007A48D4" w:rsidRDefault="007A48D4" w:rsidP="00AB5DA9">
      <w:pPr>
        <w:ind w:left="2940" w:hangingChars="1400" w:hanging="2940"/>
      </w:pPr>
      <w:r>
        <w:rPr>
          <w:rFonts w:hint="eastAsia"/>
        </w:rPr>
        <w:t xml:space="preserve">　　　　　　　　　　　　　　・生活支援サービスの体制整備、在宅医療介護連携の推進、認証総合支援事業の日常生活圏単位の進捗状況と在宅医療介護を可能とする医療介護期間や関係者の参加状況を示されたい。医師看護師等医療人材確保と診療体制の充実</w:t>
      </w:r>
    </w:p>
    <w:p w:rsidR="007A48D4" w:rsidRDefault="007A48D4" w:rsidP="00AB5DA9">
      <w:pPr>
        <w:ind w:left="2940" w:hangingChars="1400" w:hanging="2940"/>
      </w:pPr>
      <w:r>
        <w:rPr>
          <w:rFonts w:hint="eastAsia"/>
        </w:rPr>
        <w:t xml:space="preserve">　　⑦阿賀南　　　要請日／</w:t>
      </w:r>
      <w:r>
        <w:rPr>
          <w:rFonts w:hint="eastAsia"/>
        </w:rPr>
        <w:t>3</w:t>
      </w:r>
      <w:r>
        <w:rPr>
          <w:rFonts w:hint="eastAsia"/>
        </w:rPr>
        <w:t>月</w:t>
      </w:r>
      <w:r>
        <w:rPr>
          <w:rFonts w:hint="eastAsia"/>
        </w:rPr>
        <w:t>22</w:t>
      </w:r>
      <w:r>
        <w:rPr>
          <w:rFonts w:hint="eastAsia"/>
        </w:rPr>
        <w:t>日</w:t>
      </w:r>
    </w:p>
    <w:p w:rsidR="007A48D4" w:rsidRDefault="007A48D4" w:rsidP="00AB5DA9">
      <w:pPr>
        <w:ind w:left="2940" w:hangingChars="1400" w:hanging="2940"/>
      </w:pPr>
      <w:r>
        <w:rPr>
          <w:rFonts w:hint="eastAsia"/>
        </w:rPr>
        <w:t xml:space="preserve">　　　　　　　　　内容　／モデル案</w:t>
      </w:r>
    </w:p>
    <w:p w:rsidR="007A48D4" w:rsidRDefault="007A48D4" w:rsidP="00AB5DA9">
      <w:pPr>
        <w:ind w:left="2940" w:hangingChars="1400" w:hanging="2940"/>
        <w:rPr>
          <w:rFonts w:hint="eastAsia"/>
        </w:rPr>
      </w:pPr>
      <w:r>
        <w:rPr>
          <w:rFonts w:hint="eastAsia"/>
        </w:rPr>
        <w:t xml:space="preserve">　　⑧柏崎　　　　要請日／</w:t>
      </w:r>
      <w:r>
        <w:rPr>
          <w:rFonts w:hint="eastAsia"/>
        </w:rPr>
        <w:t>3</w:t>
      </w:r>
      <w:r>
        <w:rPr>
          <w:rFonts w:hint="eastAsia"/>
        </w:rPr>
        <w:t>月</w:t>
      </w:r>
      <w:r>
        <w:rPr>
          <w:rFonts w:hint="eastAsia"/>
        </w:rPr>
        <w:t>9</w:t>
      </w:r>
      <w:r>
        <w:rPr>
          <w:rFonts w:hint="eastAsia"/>
        </w:rPr>
        <w:t>日</w:t>
      </w:r>
    </w:p>
    <w:p w:rsidR="00AB5DA9" w:rsidRDefault="007A48D4">
      <w:r>
        <w:rPr>
          <w:rFonts w:hint="eastAsia"/>
        </w:rPr>
        <w:t xml:space="preserve">　　　　　　　　　内容　／モデル案＋以下</w:t>
      </w:r>
    </w:p>
    <w:p w:rsidR="007A48D4" w:rsidRDefault="007A48D4">
      <w:r>
        <w:rPr>
          <w:rFonts w:hint="eastAsia"/>
        </w:rPr>
        <w:t xml:space="preserve">　　　　　　　　　　　　　</w:t>
      </w:r>
      <w:r w:rsidR="00E44B9F">
        <w:rPr>
          <w:rFonts w:hint="eastAsia"/>
        </w:rPr>
        <w:t>①認知症総合支援事業の実施状況</w:t>
      </w:r>
    </w:p>
    <w:p w:rsidR="00E44B9F" w:rsidRPr="007A48D4" w:rsidRDefault="00E44B9F">
      <w:pPr>
        <w:rPr>
          <w:rFonts w:hint="eastAsia"/>
        </w:rPr>
      </w:pPr>
      <w:r>
        <w:rPr>
          <w:rFonts w:hint="eastAsia"/>
        </w:rPr>
        <w:t xml:space="preserve">　　　　　　　　　　　　　②</w:t>
      </w:r>
      <w:r>
        <w:rPr>
          <w:rFonts w:hint="eastAsia"/>
        </w:rPr>
        <w:t>介護労働者の確保及び労働条件改善</w:t>
      </w:r>
    </w:p>
    <w:p w:rsidR="001A6272" w:rsidRDefault="001A6272">
      <w:pPr>
        <w:rPr>
          <w:rFonts w:hint="eastAsia"/>
        </w:rPr>
      </w:pPr>
    </w:p>
    <w:p w:rsidR="00403262" w:rsidRDefault="00E44B9F">
      <w:r>
        <w:rPr>
          <w:rFonts w:hint="eastAsia"/>
        </w:rPr>
        <w:t xml:space="preserve">　　⑨魚沼　　　　要請日／</w:t>
      </w:r>
      <w:r>
        <w:rPr>
          <w:rFonts w:hint="eastAsia"/>
        </w:rPr>
        <w:t>2</w:t>
      </w:r>
      <w:r>
        <w:rPr>
          <w:rFonts w:hint="eastAsia"/>
        </w:rPr>
        <w:t>月</w:t>
      </w:r>
      <w:r>
        <w:rPr>
          <w:rFonts w:hint="eastAsia"/>
        </w:rPr>
        <w:t>22</w:t>
      </w:r>
      <w:r>
        <w:rPr>
          <w:rFonts w:hint="eastAsia"/>
        </w:rPr>
        <w:t>日</w:t>
      </w:r>
      <w:r>
        <w:rPr>
          <w:rFonts w:hint="eastAsia"/>
        </w:rPr>
        <w:t>-3</w:t>
      </w:r>
      <w:r>
        <w:rPr>
          <w:rFonts w:hint="eastAsia"/>
        </w:rPr>
        <w:t>月</w:t>
      </w:r>
      <w:r>
        <w:rPr>
          <w:rFonts w:hint="eastAsia"/>
        </w:rPr>
        <w:t>24</w:t>
      </w:r>
      <w:r>
        <w:rPr>
          <w:rFonts w:hint="eastAsia"/>
        </w:rPr>
        <w:t>日</w:t>
      </w:r>
    </w:p>
    <w:p w:rsidR="00E44B9F" w:rsidRDefault="00E44B9F">
      <w:r>
        <w:rPr>
          <w:rFonts w:hint="eastAsia"/>
        </w:rPr>
        <w:t xml:space="preserve">　　　　　　　　　内容　／モデル案</w:t>
      </w:r>
    </w:p>
    <w:p w:rsidR="00403262" w:rsidRDefault="00403262">
      <w:bookmarkStart w:id="0" w:name="_GoBack"/>
      <w:bookmarkEnd w:id="0"/>
    </w:p>
    <w:p w:rsidR="00403262" w:rsidRDefault="00403262"/>
    <w:p w:rsidR="00403262" w:rsidRDefault="00403262"/>
    <w:p w:rsidR="00403262" w:rsidRDefault="00403262"/>
    <w:p w:rsidR="00403262" w:rsidRDefault="00403262"/>
    <w:p w:rsidR="00403262" w:rsidRDefault="00403262"/>
    <w:p w:rsidR="00403262" w:rsidRDefault="00403262"/>
    <w:p w:rsidR="00403262" w:rsidRDefault="00403262"/>
    <w:p w:rsidR="00403262" w:rsidRDefault="00403262">
      <w:pPr>
        <w:rPr>
          <w:rFonts w:hint="eastAsia"/>
        </w:rPr>
      </w:pPr>
    </w:p>
    <w:sectPr w:rsidR="00403262" w:rsidSect="006C06BE">
      <w:pgSz w:w="11906" w:h="16838"/>
      <w:pgMar w:top="1440" w:right="1077" w:bottom="1440" w:left="1077" w:header="851" w:footer="992" w:gutter="0"/>
      <w:cols w:space="425"/>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E3"/>
    <w:rsid w:val="001A6272"/>
    <w:rsid w:val="003933E3"/>
    <w:rsid w:val="00403262"/>
    <w:rsid w:val="004F1F70"/>
    <w:rsid w:val="006C06BE"/>
    <w:rsid w:val="006D60FD"/>
    <w:rsid w:val="007A3BC9"/>
    <w:rsid w:val="007A48D4"/>
    <w:rsid w:val="008E3739"/>
    <w:rsid w:val="00AB5DA9"/>
    <w:rsid w:val="00B21A58"/>
    <w:rsid w:val="00CF520E"/>
    <w:rsid w:val="00E44B9F"/>
    <w:rsid w:val="00EE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C71DCD-D410-4825-948B-70879F72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82AF-6C07-4713-91E4-5319B0D6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2016-11-11T01:56:00Z</dcterms:created>
  <dcterms:modified xsi:type="dcterms:W3CDTF">2016-11-11T04:30:00Z</dcterms:modified>
</cp:coreProperties>
</file>